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C5" w:rsidRDefault="00DA74C5">
      <w:pPr>
        <w:rPr>
          <w:noProof/>
          <w:lang w:eastAsia="es-VE"/>
        </w:rPr>
      </w:pPr>
    </w:p>
    <w:p w:rsidR="00DA74C5" w:rsidRDefault="00DA74C5">
      <w:pPr>
        <w:rPr>
          <w:noProof/>
          <w:lang w:eastAsia="es-VE"/>
        </w:rPr>
      </w:pPr>
      <w:r>
        <w:rPr>
          <w:noProof/>
          <w:lang w:eastAsia="es-VE"/>
        </w:rPr>
        <w:t xml:space="preserve">Empresa Comercializadora Hnos Torres 2, solo realizo un pogo de Nomina Otros Banco en fecha 01/04/2026, la misma indica “procesado”, sin embargo en el detalle indica “pendiente por procesar”. Se anexa print de pantalla </w:t>
      </w:r>
    </w:p>
    <w:p w:rsidR="00DA74C5" w:rsidRDefault="00DA74C5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44E92223" wp14:editId="3ECF666A">
            <wp:extent cx="5612130" cy="530860"/>
            <wp:effectExtent l="0" t="0" r="762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C5" w:rsidRDefault="00DA74C5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1E78A787" wp14:editId="15BFACDA">
            <wp:extent cx="5612130" cy="2166937"/>
            <wp:effectExtent l="0" t="0" r="762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8694" cy="216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C5" w:rsidRDefault="00DA74C5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7EF4EDD8" wp14:editId="155563D1">
            <wp:extent cx="5612130" cy="10287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840" cy="103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C5" w:rsidRP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t xml:space="preserve">Estado de cuenta de la empresa donde no esta el debito de otros bancos, sin embargo esta el debito de pago de nomina mismo banco de las empresas </w:t>
      </w:r>
      <w:r w:rsidRPr="00417975">
        <w:rPr>
          <w:noProof/>
          <w:color w:val="92D050"/>
          <w:u w:val="single"/>
          <w:lang w:eastAsia="es-VE"/>
        </w:rPr>
        <w:t>BOCADITOS ANA J506942259</w:t>
      </w:r>
      <w:r>
        <w:rPr>
          <w:noProof/>
          <w:lang w:eastAsia="es-VE"/>
        </w:rPr>
        <w:t xml:space="preserve"> y la empresa </w:t>
      </w:r>
      <w:r w:rsidRPr="00417975">
        <w:rPr>
          <w:noProof/>
          <w:color w:val="FF0000"/>
          <w:u w:val="single"/>
          <w:lang w:eastAsia="es-VE"/>
        </w:rPr>
        <w:t>FRIGORIFICO LA FUERZA DEL TORO J297203796</w:t>
      </w:r>
    </w:p>
    <w:p w:rsid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3804CCC8" wp14:editId="7299A4F2">
            <wp:extent cx="5609290" cy="2152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7623" cy="216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1510030</wp:posOffset>
                </wp:positionV>
                <wp:extent cx="4029075" cy="35242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FEA47" id="Rectángulo 17" o:spid="_x0000_s1026" style="position:absolute;margin-left:9.45pt;margin-top:118.9pt;width:317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" filled="f" strokecolor="#92d050" strokeweight="2pt"/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1048068</wp:posOffset>
                </wp:positionV>
                <wp:extent cx="4014788" cy="338137"/>
                <wp:effectExtent l="0" t="0" r="2413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788" cy="3381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463B2" id="Rectángulo 15" o:spid="_x0000_s1026" style="position:absolute;margin-left:9.45pt;margin-top:82.55pt;width:316.1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5AC86472" wp14:editId="35120AFC">
            <wp:extent cx="5612130" cy="3539490"/>
            <wp:effectExtent l="0" t="0" r="762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75" w:rsidRDefault="007A23F6">
      <w:pPr>
        <w:rPr>
          <w:noProof/>
          <w:lang w:eastAsia="es-VE"/>
        </w:rPr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967105</wp:posOffset>
                </wp:positionV>
                <wp:extent cx="4262438" cy="533400"/>
                <wp:effectExtent l="0" t="0" r="24130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438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51E4E" id="Rectángulo 30" o:spid="_x0000_s1026" style="position:absolute;margin-left:4.95pt;margin-top:76.15pt;width:335.6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" filled="f" strokecolor="red" strokeweight="2pt"/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67628</wp:posOffset>
                </wp:positionH>
                <wp:positionV relativeFrom="paragraph">
                  <wp:posOffset>1748155</wp:posOffset>
                </wp:positionV>
                <wp:extent cx="4295775" cy="304483"/>
                <wp:effectExtent l="0" t="0" r="28575" b="1968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304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DC657" id="Rectángulo 22" o:spid="_x0000_s1026" style="position:absolute;margin-left:5.35pt;margin-top:137.65pt;width:338.2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" filled="f" strokecolor="#92d050" strokeweight="2pt"/>
            </w:pict>
          </mc:Fallback>
        </mc:AlternateContent>
      </w:r>
      <w:r w:rsidR="00417975">
        <w:rPr>
          <w:noProof/>
          <w:lang w:eastAsia="es-VE"/>
        </w:rPr>
        <w:drawing>
          <wp:inline distT="0" distB="0" distL="0" distR="0" wp14:anchorId="371BC20C" wp14:editId="10D5DC49">
            <wp:extent cx="5612130" cy="2052637"/>
            <wp:effectExtent l="0" t="0" r="7620" b="508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204" cy="205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t xml:space="preserve">Estado de cuenta de la empresa </w:t>
      </w:r>
      <w:r w:rsidRPr="00417975">
        <w:rPr>
          <w:noProof/>
          <w:lang w:eastAsia="es-VE"/>
        </w:rPr>
        <w:t>BOCADITOS DE ANITA C.A</w:t>
      </w:r>
      <w:r>
        <w:rPr>
          <w:noProof/>
          <w:lang w:eastAsia="es-VE"/>
        </w:rPr>
        <w:t xml:space="preserve"> donde se observa que no esta el debito de dicho pago </w:t>
      </w:r>
    </w:p>
    <w:p w:rsid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79902339" wp14:editId="7BDCE528">
            <wp:extent cx="5612130" cy="144780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842" cy="145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75" w:rsidRDefault="00417975" w:rsidP="00417975">
      <w:pPr>
        <w:rPr>
          <w:noProof/>
          <w:lang w:eastAsia="es-VE"/>
        </w:rPr>
      </w:pPr>
      <w:r>
        <w:rPr>
          <w:noProof/>
          <w:lang w:eastAsia="es-VE"/>
        </w:rPr>
        <w:lastRenderedPageBreak/>
        <w:t xml:space="preserve">Estado de cuenta de la empresa </w:t>
      </w:r>
      <w:r w:rsidRPr="00417975">
        <w:rPr>
          <w:noProof/>
          <w:lang w:eastAsia="es-VE"/>
        </w:rPr>
        <w:t>FRIGORIFICO LA FUERZA DEL TORO</w:t>
      </w:r>
      <w:r>
        <w:rPr>
          <w:noProof/>
          <w:lang w:eastAsia="es-VE"/>
        </w:rPr>
        <w:t xml:space="preserve"> </w:t>
      </w:r>
      <w:r>
        <w:rPr>
          <w:noProof/>
          <w:lang w:eastAsia="es-VE"/>
        </w:rPr>
        <w:t xml:space="preserve">donde se observa que no esta el debito de dicho pago </w:t>
      </w:r>
    </w:p>
    <w:p w:rsid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3F5F0AC4" wp14:editId="285B247A">
            <wp:extent cx="5612130" cy="3425825"/>
            <wp:effectExtent l="0" t="0" r="7620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75" w:rsidRDefault="00417975">
      <w:pPr>
        <w:rPr>
          <w:noProof/>
          <w:lang w:eastAsia="es-VE"/>
        </w:rPr>
      </w:pPr>
      <w:r>
        <w:rPr>
          <w:noProof/>
          <w:lang w:eastAsia="es-VE"/>
        </w:rPr>
        <w:t xml:space="preserve">Estado de cuenta de los beneficiarios que recibieron el pago de la empresa </w:t>
      </w:r>
      <w:r w:rsidRPr="00417975">
        <w:rPr>
          <w:noProof/>
          <w:lang w:eastAsia="es-VE"/>
        </w:rPr>
        <w:t>BOCADITOS DE ANITA C.A</w:t>
      </w:r>
      <w:r>
        <w:rPr>
          <w:noProof/>
          <w:lang w:eastAsia="es-VE"/>
        </w:rPr>
        <w:t xml:space="preserve"> y que debito de la cuenta de la empresa </w:t>
      </w:r>
      <w:r>
        <w:rPr>
          <w:noProof/>
          <w:lang w:eastAsia="es-VE"/>
        </w:rPr>
        <w:t>Comercializadora Hnos Torres 2</w:t>
      </w:r>
      <w:r>
        <w:rPr>
          <w:noProof/>
          <w:lang w:eastAsia="es-VE"/>
        </w:rPr>
        <w:t>, se verifico el número de referencia.</w:t>
      </w:r>
    </w:p>
    <w:p w:rsidR="00417975" w:rsidRDefault="007A23F6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281A0FD6" wp14:editId="6EF9B400">
            <wp:extent cx="5612130" cy="1269365"/>
            <wp:effectExtent l="0" t="0" r="7620" b="698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1084580</wp:posOffset>
                </wp:positionV>
                <wp:extent cx="4419600" cy="32385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4C41A" id="Rectángulo 23" o:spid="_x0000_s1026" style="position:absolute;margin-left:4.95pt;margin-top:85.4pt;width:348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" filled="f" strokecolor="#92d050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467CC544" wp14:editId="586BCB82">
            <wp:extent cx="5612130" cy="1430655"/>
            <wp:effectExtent l="0" t="0" r="762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1105218</wp:posOffset>
                </wp:positionV>
                <wp:extent cx="4410075" cy="308610"/>
                <wp:effectExtent l="0" t="0" r="28575" b="1524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08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A188C" id="Rectángulo 26" o:spid="_x0000_s1026" style="position:absolute;margin-left:6.45pt;margin-top:87.05pt;width:347.25pt;height:2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" filled="f" strokecolor="#92d050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558E1D6D" wp14:editId="05E7ABA7">
            <wp:extent cx="5612130" cy="1413510"/>
            <wp:effectExtent l="0" t="0" r="762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1082358</wp:posOffset>
                </wp:positionV>
                <wp:extent cx="4529138" cy="614362"/>
                <wp:effectExtent l="0" t="0" r="24130" b="1460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138" cy="6143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7F1DF" id="Rectángulo 27" o:spid="_x0000_s1026" style="position:absolute;margin-left:7.2pt;margin-top:85.25pt;width:356.65pt;height:4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" filled="f" strokecolor="#92d050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5FC11870" wp14:editId="46EF69AD">
            <wp:extent cx="5612130" cy="1727835"/>
            <wp:effectExtent l="0" t="0" r="7620" b="571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w:t xml:space="preserve">Estado de cuenta de los beneficiario de </w:t>
      </w:r>
      <w:r w:rsidRPr="00417975">
        <w:rPr>
          <w:noProof/>
          <w:color w:val="FF0000"/>
          <w:u w:val="single"/>
          <w:lang w:eastAsia="es-VE"/>
        </w:rPr>
        <w:t>FRIGORIFICO LA FUERZA DEL TORO J297203796</w:t>
      </w:r>
      <w:r>
        <w:rPr>
          <w:noProof/>
          <w:color w:val="FF0000"/>
          <w:u w:val="single"/>
          <w:lang w:eastAsia="es-VE"/>
        </w:rPr>
        <w:t xml:space="preserve"> </w:t>
      </w:r>
      <w:r>
        <w:rPr>
          <w:noProof/>
          <w:lang w:eastAsia="es-VE"/>
        </w:rPr>
        <w:t xml:space="preserve">debittando de la cuenta de </w:t>
      </w:r>
      <w:r>
        <w:rPr>
          <w:noProof/>
          <w:lang w:eastAsia="es-VE"/>
        </w:rPr>
        <w:t>Comercializadora Hnos Torres 2</w:t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284F88C6" wp14:editId="1BCE7B6B">
            <wp:extent cx="5612130" cy="1232535"/>
            <wp:effectExtent l="0" t="0" r="7620" b="571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39053</wp:posOffset>
                </wp:positionH>
                <wp:positionV relativeFrom="paragraph">
                  <wp:posOffset>1062355</wp:posOffset>
                </wp:positionV>
                <wp:extent cx="4514850" cy="352425"/>
                <wp:effectExtent l="0" t="0" r="19050" b="2857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AD0F1" id="Rectángulo 31" o:spid="_x0000_s1026" style="position:absolute;margin-left:3.1pt;margin-top:83.65pt;width:355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1E8B27B7" wp14:editId="6F1EF387">
            <wp:extent cx="5612130" cy="1431925"/>
            <wp:effectExtent l="0" t="0" r="762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24E11ADC" wp14:editId="69858B20">
            <wp:extent cx="5612130" cy="1270635"/>
            <wp:effectExtent l="0" t="0" r="7620" b="571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Pr="007A23F6" w:rsidRDefault="007A23F6">
      <w:pPr>
        <w:rPr>
          <w:noProof/>
          <w:lang w:eastAsia="es-VE"/>
        </w:rPr>
      </w:pPr>
      <w:r>
        <w:rPr>
          <w:noProof/>
          <w:lang w:eastAsia="es-VE"/>
        </w:rPr>
        <w:lastRenderedPageBreak/>
        <w:drawing>
          <wp:inline distT="0" distB="0" distL="0" distR="0" wp14:anchorId="2677058A" wp14:editId="66D01BF7">
            <wp:extent cx="5612130" cy="1433195"/>
            <wp:effectExtent l="0" t="0" r="762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C5" w:rsidRDefault="00DA74C5">
      <w:pPr>
        <w:rPr>
          <w:noProof/>
          <w:lang w:eastAsia="es-VE"/>
        </w:rPr>
      </w:pPr>
    </w:p>
    <w:p w:rsidR="00BF2BA8" w:rsidRDefault="00BF2BA8">
      <w:r>
        <w:t xml:space="preserve">Empresa </w:t>
      </w:r>
      <w:r w:rsidRPr="00BF2BA8">
        <w:t>INVERSIONES J.H.K., C.A.</w:t>
      </w:r>
      <w:r>
        <w:t xml:space="preserve"> </w:t>
      </w:r>
      <w:r w:rsidRPr="00BF2BA8">
        <w:t>J407089323</w:t>
      </w:r>
      <w:r>
        <w:t xml:space="preserve"> </w:t>
      </w:r>
      <w:r w:rsidR="00163F4D">
        <w:t xml:space="preserve">realizo un </w:t>
      </w:r>
      <w:r>
        <w:t xml:space="preserve">pago de nómina Mixta (mismo banco y otros bancos). </w:t>
      </w:r>
      <w:r w:rsidR="00163F4D">
        <w:t xml:space="preserve">La cual no fue debitada de la cuenta de empresa, si no de la cuenta del SENIAT G200003030, número de cuenta 9033003529. Se anexa </w:t>
      </w:r>
      <w:proofErr w:type="spellStart"/>
      <w:r w:rsidR="00163F4D">
        <w:t>print</w:t>
      </w:r>
      <w:proofErr w:type="spellEnd"/>
      <w:r w:rsidR="00163F4D">
        <w:t xml:space="preserve"> de pantalla con las evidencias</w:t>
      </w:r>
    </w:p>
    <w:p w:rsidR="00BF2BA8" w:rsidRDefault="00BF2BA8">
      <w:r>
        <w:rPr>
          <w:noProof/>
          <w:lang w:eastAsia="es-VE"/>
        </w:rPr>
        <w:drawing>
          <wp:inline distT="0" distB="0" distL="0" distR="0" wp14:anchorId="1C906FFB" wp14:editId="25799913">
            <wp:extent cx="5612130" cy="394335"/>
            <wp:effectExtent l="0" t="0" r="762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BA8" w:rsidRDefault="00BF2BA8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</wp:posOffset>
                </wp:positionH>
                <wp:positionV relativeFrom="paragraph">
                  <wp:posOffset>2332673</wp:posOffset>
                </wp:positionV>
                <wp:extent cx="3224212" cy="352425"/>
                <wp:effectExtent l="0" t="0" r="1460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212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602E7" id="Rectángulo 7" o:spid="_x0000_s1026" style="position:absolute;margin-left:.1pt;margin-top:183.7pt;width:253.8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" filled="f" strokecolor="red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63D6E9B8" wp14:editId="1B07DF86">
            <wp:extent cx="5612130" cy="328612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6619" cy="328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647" w:rsidRDefault="00CD6647"/>
    <w:p w:rsidR="00CD6647" w:rsidRDefault="00CD6647"/>
    <w:p w:rsidR="00CD6647" w:rsidRDefault="00CD6647"/>
    <w:p w:rsidR="00CD6647" w:rsidRDefault="00CD6647"/>
    <w:p w:rsidR="00BF2BA8" w:rsidRDefault="00BF2BA8">
      <w:bookmarkStart w:id="0" w:name="_GoBack"/>
      <w:bookmarkEnd w:id="0"/>
      <w:r>
        <w:lastRenderedPageBreak/>
        <w:t xml:space="preserve">Estado de cuenta </w:t>
      </w:r>
      <w:r w:rsidR="00163F4D">
        <w:t xml:space="preserve">de la empresa donde se puede observar que no está el débito del pago de la nómina mismo banco </w:t>
      </w:r>
    </w:p>
    <w:p w:rsidR="00163F4D" w:rsidRDefault="00163F4D">
      <w:r>
        <w:rPr>
          <w:noProof/>
          <w:lang w:eastAsia="es-VE"/>
        </w:rPr>
        <w:drawing>
          <wp:inline distT="0" distB="0" distL="0" distR="0" wp14:anchorId="758DBFE0" wp14:editId="19F5161E">
            <wp:extent cx="5610774" cy="276701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28977" cy="27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163F4D">
      <w:r>
        <w:t xml:space="preserve">Estado de cuenta del beneficiario donde se puede ver el crédito </w:t>
      </w:r>
    </w:p>
    <w:p w:rsidR="00163F4D" w:rsidRDefault="00163F4D">
      <w:r>
        <w:rPr>
          <w:noProof/>
          <w:lang w:eastAsia="es-VE"/>
        </w:rPr>
        <w:drawing>
          <wp:inline distT="0" distB="0" distL="0" distR="0" wp14:anchorId="6E011602" wp14:editId="20933B12">
            <wp:extent cx="5612130" cy="1667510"/>
            <wp:effectExtent l="0" t="0" r="762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163F4D">
      <w:r>
        <w:rPr>
          <w:noProof/>
          <w:lang w:eastAsia="es-VE"/>
        </w:rPr>
        <w:drawing>
          <wp:inline distT="0" distB="0" distL="0" distR="0" wp14:anchorId="07470DB2" wp14:editId="69F06BF9">
            <wp:extent cx="5612130" cy="2005965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F6" w:rsidRDefault="007A23F6"/>
    <w:p w:rsidR="007A23F6" w:rsidRDefault="007A23F6"/>
    <w:p w:rsidR="007A23F6" w:rsidRDefault="007A23F6"/>
    <w:p w:rsidR="00163F4D" w:rsidRDefault="00163F4D">
      <w:r>
        <w:t>Cuenta debito a SENIAT</w:t>
      </w:r>
    </w:p>
    <w:p w:rsidR="00163F4D" w:rsidRDefault="00163F4D">
      <w:r>
        <w:rPr>
          <w:noProof/>
          <w:lang w:eastAsia="es-VE"/>
        </w:rPr>
        <w:drawing>
          <wp:inline distT="0" distB="0" distL="0" distR="0" wp14:anchorId="3FF5DB36" wp14:editId="01EAF2D0">
            <wp:extent cx="5612130" cy="1579245"/>
            <wp:effectExtent l="0" t="0" r="7620" b="190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4D" w:rsidRDefault="00163F4D">
      <w:r>
        <w:rPr>
          <w:noProof/>
          <w:lang w:eastAsia="es-VE"/>
        </w:rPr>
        <w:drawing>
          <wp:inline distT="0" distB="0" distL="0" distR="0" wp14:anchorId="17EC6EAE" wp14:editId="2A9FF339">
            <wp:extent cx="5612130" cy="2113280"/>
            <wp:effectExtent l="0" t="0" r="762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BA8" w:rsidRDefault="00BF2BA8"/>
    <w:p w:rsidR="00E8291E" w:rsidRDefault="00E8291E"/>
    <w:p w:rsidR="00E8291E" w:rsidRDefault="00E8291E"/>
    <w:p w:rsidR="00E8291E" w:rsidRDefault="00E8291E"/>
    <w:p w:rsidR="00E8291E" w:rsidRDefault="00E8291E"/>
    <w:sectPr w:rsidR="00E829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E"/>
    <w:rsid w:val="00010F3D"/>
    <w:rsid w:val="00012811"/>
    <w:rsid w:val="00023016"/>
    <w:rsid w:val="00035CB3"/>
    <w:rsid w:val="00036D1B"/>
    <w:rsid w:val="00037AC7"/>
    <w:rsid w:val="00041864"/>
    <w:rsid w:val="00041AD8"/>
    <w:rsid w:val="0004462C"/>
    <w:rsid w:val="000469D7"/>
    <w:rsid w:val="00052D4F"/>
    <w:rsid w:val="000539E5"/>
    <w:rsid w:val="0006049E"/>
    <w:rsid w:val="00060AE8"/>
    <w:rsid w:val="000620B7"/>
    <w:rsid w:val="0006259E"/>
    <w:rsid w:val="0006429D"/>
    <w:rsid w:val="00081D76"/>
    <w:rsid w:val="0008245B"/>
    <w:rsid w:val="00094588"/>
    <w:rsid w:val="00097B2D"/>
    <w:rsid w:val="000A6542"/>
    <w:rsid w:val="000A7A2F"/>
    <w:rsid w:val="000B030A"/>
    <w:rsid w:val="000B55E7"/>
    <w:rsid w:val="000C4965"/>
    <w:rsid w:val="000C5AED"/>
    <w:rsid w:val="000D07B7"/>
    <w:rsid w:val="000D5F7D"/>
    <w:rsid w:val="000E0658"/>
    <w:rsid w:val="000E39D8"/>
    <w:rsid w:val="000E72CF"/>
    <w:rsid w:val="000F0110"/>
    <w:rsid w:val="000F333B"/>
    <w:rsid w:val="00101402"/>
    <w:rsid w:val="00101BAA"/>
    <w:rsid w:val="00115F9C"/>
    <w:rsid w:val="00117C96"/>
    <w:rsid w:val="00117FA5"/>
    <w:rsid w:val="00122D4A"/>
    <w:rsid w:val="001264B4"/>
    <w:rsid w:val="00127470"/>
    <w:rsid w:val="00130ACE"/>
    <w:rsid w:val="001376CB"/>
    <w:rsid w:val="00140846"/>
    <w:rsid w:val="001534A0"/>
    <w:rsid w:val="00163F4D"/>
    <w:rsid w:val="00171D21"/>
    <w:rsid w:val="0018033C"/>
    <w:rsid w:val="00181378"/>
    <w:rsid w:val="001831C1"/>
    <w:rsid w:val="00191AF0"/>
    <w:rsid w:val="001A2090"/>
    <w:rsid w:val="001A79B5"/>
    <w:rsid w:val="001B53B3"/>
    <w:rsid w:val="001C1D56"/>
    <w:rsid w:val="001C6318"/>
    <w:rsid w:val="001C78D6"/>
    <w:rsid w:val="001E1A02"/>
    <w:rsid w:val="001E7296"/>
    <w:rsid w:val="001F45FE"/>
    <w:rsid w:val="001F4D04"/>
    <w:rsid w:val="001F7795"/>
    <w:rsid w:val="002268E0"/>
    <w:rsid w:val="00236ED4"/>
    <w:rsid w:val="0026031E"/>
    <w:rsid w:val="00260ACD"/>
    <w:rsid w:val="00260FE9"/>
    <w:rsid w:val="00261DBF"/>
    <w:rsid w:val="002634A8"/>
    <w:rsid w:val="00266FFB"/>
    <w:rsid w:val="0026720D"/>
    <w:rsid w:val="00270717"/>
    <w:rsid w:val="00270C13"/>
    <w:rsid w:val="00280704"/>
    <w:rsid w:val="00285621"/>
    <w:rsid w:val="00292087"/>
    <w:rsid w:val="00296489"/>
    <w:rsid w:val="002A263F"/>
    <w:rsid w:val="002B1B90"/>
    <w:rsid w:val="002B35DD"/>
    <w:rsid w:val="002C11C0"/>
    <w:rsid w:val="002C49E9"/>
    <w:rsid w:val="002C5802"/>
    <w:rsid w:val="002C6528"/>
    <w:rsid w:val="002C7932"/>
    <w:rsid w:val="002D0891"/>
    <w:rsid w:val="002D4105"/>
    <w:rsid w:val="002E13F9"/>
    <w:rsid w:val="002F0645"/>
    <w:rsid w:val="002F6820"/>
    <w:rsid w:val="002F6F37"/>
    <w:rsid w:val="0030124A"/>
    <w:rsid w:val="00303115"/>
    <w:rsid w:val="00304C7B"/>
    <w:rsid w:val="00305F2F"/>
    <w:rsid w:val="00307574"/>
    <w:rsid w:val="00314B06"/>
    <w:rsid w:val="003200A8"/>
    <w:rsid w:val="00320E15"/>
    <w:rsid w:val="003222AB"/>
    <w:rsid w:val="00325288"/>
    <w:rsid w:val="00334E41"/>
    <w:rsid w:val="003540FF"/>
    <w:rsid w:val="00356D0A"/>
    <w:rsid w:val="003618F0"/>
    <w:rsid w:val="0037478B"/>
    <w:rsid w:val="00376673"/>
    <w:rsid w:val="00383F58"/>
    <w:rsid w:val="003938BD"/>
    <w:rsid w:val="0039512F"/>
    <w:rsid w:val="0039611D"/>
    <w:rsid w:val="00396399"/>
    <w:rsid w:val="003A4908"/>
    <w:rsid w:val="003A6130"/>
    <w:rsid w:val="003A6AFD"/>
    <w:rsid w:val="003A76EE"/>
    <w:rsid w:val="003B1D6F"/>
    <w:rsid w:val="003B36EC"/>
    <w:rsid w:val="003C0196"/>
    <w:rsid w:val="003C081C"/>
    <w:rsid w:val="003C40B5"/>
    <w:rsid w:val="003D7C87"/>
    <w:rsid w:val="003D7D0F"/>
    <w:rsid w:val="003E11EC"/>
    <w:rsid w:val="003E3789"/>
    <w:rsid w:val="003F0D62"/>
    <w:rsid w:val="003F3E4F"/>
    <w:rsid w:val="004017BB"/>
    <w:rsid w:val="00412817"/>
    <w:rsid w:val="004139C6"/>
    <w:rsid w:val="00417975"/>
    <w:rsid w:val="00417E35"/>
    <w:rsid w:val="00433EF1"/>
    <w:rsid w:val="00434079"/>
    <w:rsid w:val="00435D3B"/>
    <w:rsid w:val="004404F5"/>
    <w:rsid w:val="00440BAE"/>
    <w:rsid w:val="004428E3"/>
    <w:rsid w:val="00444FCB"/>
    <w:rsid w:val="00452386"/>
    <w:rsid w:val="0046190C"/>
    <w:rsid w:val="00464D4B"/>
    <w:rsid w:val="00467A1B"/>
    <w:rsid w:val="00482E77"/>
    <w:rsid w:val="004865CA"/>
    <w:rsid w:val="00486C3F"/>
    <w:rsid w:val="00492EDE"/>
    <w:rsid w:val="004952A8"/>
    <w:rsid w:val="00495FFF"/>
    <w:rsid w:val="004A3A46"/>
    <w:rsid w:val="004A6607"/>
    <w:rsid w:val="004A6BA4"/>
    <w:rsid w:val="004B197D"/>
    <w:rsid w:val="004B60BC"/>
    <w:rsid w:val="004C5628"/>
    <w:rsid w:val="004C5CA7"/>
    <w:rsid w:val="004C5EF6"/>
    <w:rsid w:val="004D14BF"/>
    <w:rsid w:val="004D18BE"/>
    <w:rsid w:val="004E3B39"/>
    <w:rsid w:val="004E7DBF"/>
    <w:rsid w:val="004F4B4F"/>
    <w:rsid w:val="00507F07"/>
    <w:rsid w:val="005125A7"/>
    <w:rsid w:val="005138C2"/>
    <w:rsid w:val="005144C7"/>
    <w:rsid w:val="00520116"/>
    <w:rsid w:val="005235DC"/>
    <w:rsid w:val="005270D5"/>
    <w:rsid w:val="005424A0"/>
    <w:rsid w:val="00552AE3"/>
    <w:rsid w:val="00552E3D"/>
    <w:rsid w:val="005539ED"/>
    <w:rsid w:val="00557CBC"/>
    <w:rsid w:val="00561945"/>
    <w:rsid w:val="005631E5"/>
    <w:rsid w:val="00573737"/>
    <w:rsid w:val="005769C3"/>
    <w:rsid w:val="00576FAB"/>
    <w:rsid w:val="00584F50"/>
    <w:rsid w:val="00585834"/>
    <w:rsid w:val="00586D71"/>
    <w:rsid w:val="005A111E"/>
    <w:rsid w:val="005A20ED"/>
    <w:rsid w:val="005A5AAB"/>
    <w:rsid w:val="005B4DB4"/>
    <w:rsid w:val="005C281E"/>
    <w:rsid w:val="005D44D5"/>
    <w:rsid w:val="005D4CC8"/>
    <w:rsid w:val="005E0875"/>
    <w:rsid w:val="005E4A5D"/>
    <w:rsid w:val="005E7421"/>
    <w:rsid w:val="005F0E08"/>
    <w:rsid w:val="005F58E3"/>
    <w:rsid w:val="006112FB"/>
    <w:rsid w:val="0061723A"/>
    <w:rsid w:val="00624A14"/>
    <w:rsid w:val="00626BD6"/>
    <w:rsid w:val="00627B0E"/>
    <w:rsid w:val="00636133"/>
    <w:rsid w:val="00636262"/>
    <w:rsid w:val="00641BCA"/>
    <w:rsid w:val="0065572B"/>
    <w:rsid w:val="0065620E"/>
    <w:rsid w:val="00660B83"/>
    <w:rsid w:val="00664DE2"/>
    <w:rsid w:val="00665776"/>
    <w:rsid w:val="00665D0F"/>
    <w:rsid w:val="0067628E"/>
    <w:rsid w:val="006763C4"/>
    <w:rsid w:val="00682441"/>
    <w:rsid w:val="00685EEB"/>
    <w:rsid w:val="006A399B"/>
    <w:rsid w:val="006B4902"/>
    <w:rsid w:val="006B77A0"/>
    <w:rsid w:val="006B7F91"/>
    <w:rsid w:val="006C672E"/>
    <w:rsid w:val="006D3686"/>
    <w:rsid w:val="006D3AAF"/>
    <w:rsid w:val="006D4E44"/>
    <w:rsid w:val="006D51FE"/>
    <w:rsid w:val="006D669B"/>
    <w:rsid w:val="006D6C71"/>
    <w:rsid w:val="006F500D"/>
    <w:rsid w:val="006F65B0"/>
    <w:rsid w:val="00705980"/>
    <w:rsid w:val="00706113"/>
    <w:rsid w:val="0070749B"/>
    <w:rsid w:val="00714DAB"/>
    <w:rsid w:val="0072262C"/>
    <w:rsid w:val="007257C0"/>
    <w:rsid w:val="00725D56"/>
    <w:rsid w:val="00726C23"/>
    <w:rsid w:val="00731DEC"/>
    <w:rsid w:val="00733E3B"/>
    <w:rsid w:val="00741CDD"/>
    <w:rsid w:val="007470B3"/>
    <w:rsid w:val="00755366"/>
    <w:rsid w:val="00757A50"/>
    <w:rsid w:val="007613FC"/>
    <w:rsid w:val="0076444C"/>
    <w:rsid w:val="00766638"/>
    <w:rsid w:val="0076761E"/>
    <w:rsid w:val="00774C99"/>
    <w:rsid w:val="007802F4"/>
    <w:rsid w:val="00781897"/>
    <w:rsid w:val="0079071A"/>
    <w:rsid w:val="007919AE"/>
    <w:rsid w:val="00797570"/>
    <w:rsid w:val="007A23F6"/>
    <w:rsid w:val="007D2441"/>
    <w:rsid w:val="007D32E1"/>
    <w:rsid w:val="007E4D00"/>
    <w:rsid w:val="007F1EC8"/>
    <w:rsid w:val="007F2405"/>
    <w:rsid w:val="007F2A97"/>
    <w:rsid w:val="007F3986"/>
    <w:rsid w:val="007F6FFE"/>
    <w:rsid w:val="00811CB1"/>
    <w:rsid w:val="00811E05"/>
    <w:rsid w:val="00814E4F"/>
    <w:rsid w:val="008202B7"/>
    <w:rsid w:val="0082314C"/>
    <w:rsid w:val="00842A53"/>
    <w:rsid w:val="00846112"/>
    <w:rsid w:val="0084669E"/>
    <w:rsid w:val="00847FFD"/>
    <w:rsid w:val="00854B71"/>
    <w:rsid w:val="008652A7"/>
    <w:rsid w:val="00872772"/>
    <w:rsid w:val="00873F5E"/>
    <w:rsid w:val="008805B1"/>
    <w:rsid w:val="00881E88"/>
    <w:rsid w:val="00886AFF"/>
    <w:rsid w:val="00886F91"/>
    <w:rsid w:val="0088730A"/>
    <w:rsid w:val="008A03D6"/>
    <w:rsid w:val="008A4919"/>
    <w:rsid w:val="008B4E68"/>
    <w:rsid w:val="008C23A9"/>
    <w:rsid w:val="008C5856"/>
    <w:rsid w:val="008C7F22"/>
    <w:rsid w:val="008D242C"/>
    <w:rsid w:val="008E2259"/>
    <w:rsid w:val="008E6336"/>
    <w:rsid w:val="008E6613"/>
    <w:rsid w:val="00906F09"/>
    <w:rsid w:val="00910111"/>
    <w:rsid w:val="009167BA"/>
    <w:rsid w:val="00923DAF"/>
    <w:rsid w:val="00924B7B"/>
    <w:rsid w:val="009269EC"/>
    <w:rsid w:val="009316BC"/>
    <w:rsid w:val="009464A0"/>
    <w:rsid w:val="00947CF2"/>
    <w:rsid w:val="009507A0"/>
    <w:rsid w:val="0095114F"/>
    <w:rsid w:val="009579C5"/>
    <w:rsid w:val="00957D6A"/>
    <w:rsid w:val="009629FA"/>
    <w:rsid w:val="0097217F"/>
    <w:rsid w:val="009762A0"/>
    <w:rsid w:val="00980939"/>
    <w:rsid w:val="00983077"/>
    <w:rsid w:val="009860BB"/>
    <w:rsid w:val="00987C97"/>
    <w:rsid w:val="009921E7"/>
    <w:rsid w:val="00993850"/>
    <w:rsid w:val="00994115"/>
    <w:rsid w:val="00995979"/>
    <w:rsid w:val="009B4FB6"/>
    <w:rsid w:val="009B7ABA"/>
    <w:rsid w:val="009C7084"/>
    <w:rsid w:val="009D371A"/>
    <w:rsid w:val="009D6879"/>
    <w:rsid w:val="009D75A7"/>
    <w:rsid w:val="009E477C"/>
    <w:rsid w:val="009F029C"/>
    <w:rsid w:val="009F2A06"/>
    <w:rsid w:val="009F2F93"/>
    <w:rsid w:val="009F3C38"/>
    <w:rsid w:val="00A063A8"/>
    <w:rsid w:val="00A064FA"/>
    <w:rsid w:val="00A10F74"/>
    <w:rsid w:val="00A13D11"/>
    <w:rsid w:val="00A14DB6"/>
    <w:rsid w:val="00A23FD3"/>
    <w:rsid w:val="00A32B08"/>
    <w:rsid w:val="00A36E7F"/>
    <w:rsid w:val="00A37D0B"/>
    <w:rsid w:val="00A4392B"/>
    <w:rsid w:val="00A46DD2"/>
    <w:rsid w:val="00A472E9"/>
    <w:rsid w:val="00A47EE9"/>
    <w:rsid w:val="00A51A13"/>
    <w:rsid w:val="00A52505"/>
    <w:rsid w:val="00A70B1B"/>
    <w:rsid w:val="00A717C8"/>
    <w:rsid w:val="00A76F0B"/>
    <w:rsid w:val="00A81C74"/>
    <w:rsid w:val="00A930C0"/>
    <w:rsid w:val="00A93FCF"/>
    <w:rsid w:val="00A949C0"/>
    <w:rsid w:val="00AA1F52"/>
    <w:rsid w:val="00AA2CE9"/>
    <w:rsid w:val="00AA3732"/>
    <w:rsid w:val="00AB2356"/>
    <w:rsid w:val="00AB6B1A"/>
    <w:rsid w:val="00AB7844"/>
    <w:rsid w:val="00AC0130"/>
    <w:rsid w:val="00AC3B18"/>
    <w:rsid w:val="00AD464A"/>
    <w:rsid w:val="00AE098E"/>
    <w:rsid w:val="00AE186E"/>
    <w:rsid w:val="00AE2156"/>
    <w:rsid w:val="00AE37C3"/>
    <w:rsid w:val="00AE6226"/>
    <w:rsid w:val="00AF3110"/>
    <w:rsid w:val="00AF58E4"/>
    <w:rsid w:val="00AF5EF7"/>
    <w:rsid w:val="00AF6356"/>
    <w:rsid w:val="00B11444"/>
    <w:rsid w:val="00B140F8"/>
    <w:rsid w:val="00B15332"/>
    <w:rsid w:val="00B16428"/>
    <w:rsid w:val="00B228C4"/>
    <w:rsid w:val="00B23CB7"/>
    <w:rsid w:val="00B36581"/>
    <w:rsid w:val="00B37E84"/>
    <w:rsid w:val="00B4015D"/>
    <w:rsid w:val="00B402F6"/>
    <w:rsid w:val="00B53C26"/>
    <w:rsid w:val="00B634B7"/>
    <w:rsid w:val="00B66FCD"/>
    <w:rsid w:val="00B6722F"/>
    <w:rsid w:val="00B67267"/>
    <w:rsid w:val="00B73F83"/>
    <w:rsid w:val="00B803AB"/>
    <w:rsid w:val="00B83442"/>
    <w:rsid w:val="00B84138"/>
    <w:rsid w:val="00B924D6"/>
    <w:rsid w:val="00B93570"/>
    <w:rsid w:val="00B94A78"/>
    <w:rsid w:val="00B95667"/>
    <w:rsid w:val="00B97230"/>
    <w:rsid w:val="00BA0F5C"/>
    <w:rsid w:val="00BA1AA2"/>
    <w:rsid w:val="00BA3753"/>
    <w:rsid w:val="00BA69A4"/>
    <w:rsid w:val="00BB1448"/>
    <w:rsid w:val="00BB1601"/>
    <w:rsid w:val="00BB25C1"/>
    <w:rsid w:val="00BC257B"/>
    <w:rsid w:val="00BC7350"/>
    <w:rsid w:val="00BC7CDB"/>
    <w:rsid w:val="00BD48F6"/>
    <w:rsid w:val="00BE3A4C"/>
    <w:rsid w:val="00BE52D1"/>
    <w:rsid w:val="00BE667B"/>
    <w:rsid w:val="00BF2BA8"/>
    <w:rsid w:val="00C02357"/>
    <w:rsid w:val="00C06B48"/>
    <w:rsid w:val="00C1594B"/>
    <w:rsid w:val="00C15E0B"/>
    <w:rsid w:val="00C27FF3"/>
    <w:rsid w:val="00C31DDC"/>
    <w:rsid w:val="00C340D6"/>
    <w:rsid w:val="00C34C34"/>
    <w:rsid w:val="00C4389E"/>
    <w:rsid w:val="00C45FD4"/>
    <w:rsid w:val="00C47488"/>
    <w:rsid w:val="00C53586"/>
    <w:rsid w:val="00C53E93"/>
    <w:rsid w:val="00C551D8"/>
    <w:rsid w:val="00C611A0"/>
    <w:rsid w:val="00C62DDA"/>
    <w:rsid w:val="00C63583"/>
    <w:rsid w:val="00C63EF0"/>
    <w:rsid w:val="00C64541"/>
    <w:rsid w:val="00C66677"/>
    <w:rsid w:val="00C6766A"/>
    <w:rsid w:val="00C737C9"/>
    <w:rsid w:val="00CA19F9"/>
    <w:rsid w:val="00CA583A"/>
    <w:rsid w:val="00CB3137"/>
    <w:rsid w:val="00CB34B1"/>
    <w:rsid w:val="00CB6823"/>
    <w:rsid w:val="00CC76DB"/>
    <w:rsid w:val="00CC7CD0"/>
    <w:rsid w:val="00CD33F5"/>
    <w:rsid w:val="00CD3CC7"/>
    <w:rsid w:val="00CD5837"/>
    <w:rsid w:val="00CD6647"/>
    <w:rsid w:val="00CD6D30"/>
    <w:rsid w:val="00CD6ED8"/>
    <w:rsid w:val="00CD735A"/>
    <w:rsid w:val="00CE432A"/>
    <w:rsid w:val="00CE4D1C"/>
    <w:rsid w:val="00CE541B"/>
    <w:rsid w:val="00CF05CF"/>
    <w:rsid w:val="00CF1028"/>
    <w:rsid w:val="00CF79DD"/>
    <w:rsid w:val="00D0228A"/>
    <w:rsid w:val="00D0769F"/>
    <w:rsid w:val="00D11EB3"/>
    <w:rsid w:val="00D26FE4"/>
    <w:rsid w:val="00D32E75"/>
    <w:rsid w:val="00D33DE3"/>
    <w:rsid w:val="00D356FC"/>
    <w:rsid w:val="00D35722"/>
    <w:rsid w:val="00D40FA5"/>
    <w:rsid w:val="00D4389A"/>
    <w:rsid w:val="00D452E1"/>
    <w:rsid w:val="00D463A5"/>
    <w:rsid w:val="00D463CC"/>
    <w:rsid w:val="00D50567"/>
    <w:rsid w:val="00D5545F"/>
    <w:rsid w:val="00D5642C"/>
    <w:rsid w:val="00D56ACD"/>
    <w:rsid w:val="00D6061B"/>
    <w:rsid w:val="00D71B1B"/>
    <w:rsid w:val="00D730E4"/>
    <w:rsid w:val="00D7325F"/>
    <w:rsid w:val="00D73667"/>
    <w:rsid w:val="00D93D9E"/>
    <w:rsid w:val="00D9444B"/>
    <w:rsid w:val="00DA1811"/>
    <w:rsid w:val="00DA49F9"/>
    <w:rsid w:val="00DA5706"/>
    <w:rsid w:val="00DA5F91"/>
    <w:rsid w:val="00DA74C5"/>
    <w:rsid w:val="00DB6C8F"/>
    <w:rsid w:val="00DB7706"/>
    <w:rsid w:val="00DC05CD"/>
    <w:rsid w:val="00DC2150"/>
    <w:rsid w:val="00DC2E5C"/>
    <w:rsid w:val="00DC6036"/>
    <w:rsid w:val="00DD43C9"/>
    <w:rsid w:val="00DE18B5"/>
    <w:rsid w:val="00DE354E"/>
    <w:rsid w:val="00DE3654"/>
    <w:rsid w:val="00DE5D41"/>
    <w:rsid w:val="00DF0D5E"/>
    <w:rsid w:val="00DF140D"/>
    <w:rsid w:val="00E13873"/>
    <w:rsid w:val="00E15094"/>
    <w:rsid w:val="00E22EC0"/>
    <w:rsid w:val="00E40365"/>
    <w:rsid w:val="00E50C8F"/>
    <w:rsid w:val="00E5714C"/>
    <w:rsid w:val="00E62D0A"/>
    <w:rsid w:val="00E71C60"/>
    <w:rsid w:val="00E7596F"/>
    <w:rsid w:val="00E76395"/>
    <w:rsid w:val="00E8291E"/>
    <w:rsid w:val="00E83951"/>
    <w:rsid w:val="00E87B08"/>
    <w:rsid w:val="00E92EB1"/>
    <w:rsid w:val="00EA27DF"/>
    <w:rsid w:val="00EA2D74"/>
    <w:rsid w:val="00EA38AF"/>
    <w:rsid w:val="00EB379D"/>
    <w:rsid w:val="00EB3D84"/>
    <w:rsid w:val="00EB5507"/>
    <w:rsid w:val="00EC12C5"/>
    <w:rsid w:val="00EC3382"/>
    <w:rsid w:val="00EC6133"/>
    <w:rsid w:val="00ED36BF"/>
    <w:rsid w:val="00ED7FE0"/>
    <w:rsid w:val="00EE0F21"/>
    <w:rsid w:val="00EE1A11"/>
    <w:rsid w:val="00EE37D5"/>
    <w:rsid w:val="00EE3B0E"/>
    <w:rsid w:val="00EF0FEC"/>
    <w:rsid w:val="00F069C3"/>
    <w:rsid w:val="00F11CD2"/>
    <w:rsid w:val="00F1259C"/>
    <w:rsid w:val="00F125EE"/>
    <w:rsid w:val="00F268BF"/>
    <w:rsid w:val="00F30A10"/>
    <w:rsid w:val="00F353A4"/>
    <w:rsid w:val="00F414AF"/>
    <w:rsid w:val="00F43F41"/>
    <w:rsid w:val="00F44811"/>
    <w:rsid w:val="00F53F6F"/>
    <w:rsid w:val="00F545E7"/>
    <w:rsid w:val="00F54B25"/>
    <w:rsid w:val="00F635D2"/>
    <w:rsid w:val="00F77663"/>
    <w:rsid w:val="00F870EB"/>
    <w:rsid w:val="00F95ADB"/>
    <w:rsid w:val="00F9694E"/>
    <w:rsid w:val="00FA30A0"/>
    <w:rsid w:val="00FA4E2B"/>
    <w:rsid w:val="00FA5A03"/>
    <w:rsid w:val="00FA777F"/>
    <w:rsid w:val="00FA7F3E"/>
    <w:rsid w:val="00FB1FFD"/>
    <w:rsid w:val="00FD1E59"/>
    <w:rsid w:val="00FE0AE2"/>
    <w:rsid w:val="00FF29B2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DAF0A3-8F2D-462F-9CD1-A6E137C3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Pinango</dc:creator>
  <cp:keywords/>
  <dc:description/>
  <cp:lastModifiedBy>Alejandra Perez Pinango</cp:lastModifiedBy>
  <cp:revision>1</cp:revision>
  <dcterms:created xsi:type="dcterms:W3CDTF">2026-04-06T15:56:00Z</dcterms:created>
  <dcterms:modified xsi:type="dcterms:W3CDTF">2026-04-06T19:27:00Z</dcterms:modified>
</cp:coreProperties>
</file>