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0B0" w:rsidRDefault="00F920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551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SOLICITUD DE CONTROL DE CAMBIOS (Versión 5)</w:t>
            </w:r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tbl>
      <w:tblPr>
        <w:tblStyle w:val="a0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289"/>
        <w:gridCol w:w="1546"/>
        <w:gridCol w:w="992"/>
        <w:gridCol w:w="1134"/>
        <w:gridCol w:w="3730"/>
      </w:tblGrid>
      <w:tr w:rsidR="00F920B0" w:rsidTr="001D0BC7">
        <w:trPr>
          <w:trHeight w:val="566"/>
        </w:trPr>
        <w:tc>
          <w:tcPr>
            <w:tcW w:w="127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:rsidR="00F920B0" w:rsidRDefault="00B93DCC">
            <w:pPr>
              <w:rPr>
                <w:color w:val="FFFFFF"/>
                <w:sz w:val="18"/>
                <w:szCs w:val="18"/>
              </w:rPr>
            </w:pPr>
            <w:bookmarkStart w:id="0" w:name="_heading=h.rytx3ctaa1ea" w:colFirst="0" w:colLast="0"/>
            <w:bookmarkEnd w:id="0"/>
            <w:r>
              <w:rPr>
                <w:b/>
                <w:bCs/>
                <w:color w:val="FFFFFF"/>
                <w:sz w:val="18"/>
                <w:szCs w:val="18"/>
              </w:rPr>
              <w:t>Fecha de Solicitud</w:t>
            </w:r>
            <w:r>
              <w:rPr>
                <w:color w:val="FFFFFF"/>
                <w:sz w:val="18"/>
                <w:szCs w:val="18"/>
              </w:rPr>
              <w:t>:</w:t>
            </w:r>
          </w:p>
        </w:tc>
        <w:tc>
          <w:tcPr>
            <w:tcW w:w="1289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30/12/2025</w:t>
            </w:r>
          </w:p>
        </w:tc>
        <w:tc>
          <w:tcPr>
            <w:tcW w:w="1546" w:type="dxa"/>
            <w:tcBorders>
              <w:left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:rsidR="00F920B0" w:rsidRPr="001D0BC7" w:rsidRDefault="001D0BC7">
            <w:pPr>
              <w:rPr>
                <w:b/>
                <w:bCs/>
                <w:sz w:val="18"/>
                <w:szCs w:val="18"/>
                <w:highlight w:val="white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Número de solicitud</w:t>
            </w:r>
            <w:r>
              <w:rPr>
                <w:color w:val="FFFFFF"/>
                <w:sz w:val="18"/>
                <w:szCs w:val="18"/>
              </w:rPr>
              <w:t>:</w:t>
            </w:r>
          </w:p>
        </w:tc>
        <w:tc>
          <w:tcPr>
            <w:tcW w:w="992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:rsidR="00F920B0" w:rsidRDefault="00B9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Cliente:</w:t>
            </w:r>
          </w:p>
        </w:tc>
        <w:tc>
          <w:tcPr>
            <w:tcW w:w="3730" w:type="dxa"/>
            <w:tcBorders>
              <w:left w:val="single" w:sz="4" w:space="0" w:color="002060"/>
            </w:tcBorders>
            <w:vAlign w:val="center"/>
          </w:tcPr>
          <w:p w:rsidR="00F920B0" w:rsidRDefault="00B9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Banco del Tesoro (BT)</w:t>
            </w:r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tbl>
      <w:tblPr>
        <w:tblStyle w:val="a1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7"/>
        <w:gridCol w:w="2649"/>
        <w:gridCol w:w="2084"/>
        <w:gridCol w:w="3078"/>
      </w:tblGrid>
      <w:tr w:rsidR="00F920B0">
        <w:trPr>
          <w:trHeight w:val="407"/>
        </w:trPr>
        <w:tc>
          <w:tcPr>
            <w:tcW w:w="210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:rsidR="00F920B0" w:rsidRDefault="00B93DCC">
            <w:pPr>
              <w:rPr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Unidad Solicitante</w:t>
            </w:r>
            <w:r>
              <w:rPr>
                <w:color w:val="FFFFFF"/>
                <w:sz w:val="18"/>
                <w:szCs w:val="18"/>
              </w:rPr>
              <w:t>:</w:t>
            </w:r>
          </w:p>
        </w:tc>
        <w:tc>
          <w:tcPr>
            <w:tcW w:w="2649" w:type="dxa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:rsidR="00F920B0" w:rsidRDefault="00B9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Gerencia de arquitectura servicios banc</w:t>
            </w:r>
            <w:bookmarkStart w:id="1" w:name="_GoBack"/>
            <w:bookmarkEnd w:id="1"/>
            <w:r>
              <w:rPr>
                <w:sz w:val="18"/>
                <w:szCs w:val="18"/>
              </w:rPr>
              <w:t>arios</w:t>
            </w:r>
          </w:p>
        </w:tc>
        <w:tc>
          <w:tcPr>
            <w:tcW w:w="208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Proyecto/Actividad:</w:t>
            </w:r>
          </w:p>
        </w:tc>
        <w:tc>
          <w:tcPr>
            <w:tcW w:w="3078" w:type="dxa"/>
            <w:tcBorders>
              <w:left w:val="single" w:sz="4" w:space="0" w:color="002060"/>
            </w:tcBorders>
            <w:vAlign w:val="center"/>
          </w:tcPr>
          <w:p w:rsidR="00F920B0" w:rsidRDefault="00B9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Validación de </w:t>
            </w:r>
            <w:proofErr w:type="spellStart"/>
            <w:r>
              <w:rPr>
                <w:sz w:val="18"/>
                <w:szCs w:val="18"/>
              </w:rPr>
              <w:t>Token</w:t>
            </w:r>
            <w:proofErr w:type="spellEnd"/>
            <w:r>
              <w:rPr>
                <w:sz w:val="18"/>
                <w:szCs w:val="18"/>
              </w:rPr>
              <w:t xml:space="preserve"> TOTP</w:t>
            </w:r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tbl>
      <w:tblPr>
        <w:tblStyle w:val="a2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430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Actividad a realizar </w:t>
            </w:r>
            <w:r>
              <w:rPr>
                <w:color w:val="FFFFFF"/>
                <w:sz w:val="16"/>
                <w:szCs w:val="16"/>
              </w:rPr>
              <w:t>(Título de la actividad solicitada)</w:t>
            </w:r>
            <w:r>
              <w:rPr>
                <w:b/>
                <w:bCs/>
                <w:color w:val="FFFFFF"/>
                <w:sz w:val="18"/>
                <w:szCs w:val="18"/>
              </w:rPr>
              <w:t>:</w:t>
            </w:r>
          </w:p>
        </w:tc>
      </w:tr>
      <w:tr w:rsidR="00F920B0">
        <w:trPr>
          <w:trHeight w:val="423"/>
        </w:trPr>
        <w:tc>
          <w:tcPr>
            <w:tcW w:w="9962" w:type="dxa"/>
            <w:vAlign w:val="center"/>
          </w:tcPr>
          <w:p w:rsidR="00F920B0" w:rsidRDefault="00B93DCC">
            <w:pPr>
              <w:rPr>
                <w:color w:val="FFFFFF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Ejecución de scripts y </w:t>
            </w:r>
            <w:proofErr w:type="spellStart"/>
            <w:r>
              <w:rPr>
                <w:sz w:val="18"/>
                <w:szCs w:val="18"/>
              </w:rPr>
              <w:t>merge-requests</w:t>
            </w:r>
            <w:proofErr w:type="spellEnd"/>
            <w:r>
              <w:rPr>
                <w:sz w:val="18"/>
                <w:szCs w:val="18"/>
              </w:rPr>
              <w:t xml:space="preserve"> en ambientes de Calidad, Master-</w:t>
            </w:r>
            <w:proofErr w:type="spellStart"/>
            <w:r>
              <w:rPr>
                <w:sz w:val="18"/>
                <w:szCs w:val="18"/>
              </w:rPr>
              <w:t>rc</w:t>
            </w:r>
            <w:proofErr w:type="spellEnd"/>
            <w:r>
              <w:rPr>
                <w:sz w:val="18"/>
                <w:szCs w:val="18"/>
              </w:rPr>
              <w:t xml:space="preserve"> y Master.</w:t>
            </w:r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tbl>
      <w:tblPr>
        <w:tblStyle w:val="a3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405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Detalles de la Actividad:</w:t>
            </w:r>
          </w:p>
        </w:tc>
      </w:tr>
    </w:tbl>
    <w:p w:rsidR="00F920B0" w:rsidRDefault="00F920B0">
      <w:pPr>
        <w:jc w:val="both"/>
        <w:rPr>
          <w:sz w:val="10"/>
          <w:szCs w:val="10"/>
        </w:rPr>
      </w:pPr>
    </w:p>
    <w:tbl>
      <w:tblPr>
        <w:tblStyle w:val="a4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4981"/>
        <w:gridCol w:w="4981"/>
      </w:tblGrid>
      <w:tr w:rsidR="00F920B0">
        <w:tc>
          <w:tcPr>
            <w:tcW w:w="4981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Fecha y hora estimada de inicio de la actividad</w:t>
            </w:r>
          </w:p>
        </w:tc>
        <w:tc>
          <w:tcPr>
            <w:tcW w:w="4981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 xml:space="preserve">Tiempo total estimado para la realización del cambio </w:t>
            </w:r>
          </w:p>
        </w:tc>
      </w:tr>
      <w:tr w:rsidR="00F920B0">
        <w:trPr>
          <w:trHeight w:val="393"/>
        </w:trPr>
        <w:tc>
          <w:tcPr>
            <w:tcW w:w="4981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30/12/2025</w:t>
            </w:r>
          </w:p>
        </w:tc>
        <w:tc>
          <w:tcPr>
            <w:tcW w:w="4981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tbl>
      <w:tblPr>
        <w:tblStyle w:val="a5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459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Tipo de Cambio / Origen del Cambio </w:t>
            </w:r>
            <w:r>
              <w:rPr>
                <w:color w:val="FFFFFF"/>
                <w:sz w:val="16"/>
                <w:szCs w:val="16"/>
              </w:rPr>
              <w:t>(Marque con una equis)</w:t>
            </w:r>
            <w:r>
              <w:rPr>
                <w:b/>
                <w:bCs/>
                <w:color w:val="FFFFFF"/>
                <w:sz w:val="18"/>
                <w:szCs w:val="18"/>
              </w:rPr>
              <w:t>:</w:t>
            </w:r>
          </w:p>
        </w:tc>
      </w:tr>
    </w:tbl>
    <w:p w:rsidR="00F920B0" w:rsidRDefault="00F920B0">
      <w:pPr>
        <w:jc w:val="both"/>
        <w:rPr>
          <w:sz w:val="10"/>
          <w:szCs w:val="10"/>
        </w:rPr>
      </w:pPr>
    </w:p>
    <w:tbl>
      <w:tblPr>
        <w:tblStyle w:val="a6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698"/>
        <w:gridCol w:w="1282"/>
        <w:gridCol w:w="583"/>
        <w:gridCol w:w="2888"/>
        <w:gridCol w:w="601"/>
        <w:gridCol w:w="2039"/>
        <w:gridCol w:w="611"/>
      </w:tblGrid>
      <w:tr w:rsidR="00F920B0">
        <w:trPr>
          <w:trHeight w:val="441"/>
        </w:trPr>
        <w:tc>
          <w:tcPr>
            <w:tcW w:w="1260" w:type="dxa"/>
            <w:vAlign w:val="center"/>
          </w:tcPr>
          <w:p w:rsidR="00F920B0" w:rsidRDefault="00B93DCC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Planificado:</w:t>
            </w:r>
          </w:p>
        </w:tc>
        <w:tc>
          <w:tcPr>
            <w:tcW w:w="698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:rsidR="00F920B0" w:rsidRDefault="00B93DCC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Emergente:</w:t>
            </w:r>
          </w:p>
        </w:tc>
        <w:tc>
          <w:tcPr>
            <w:tcW w:w="583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X</w:t>
            </w:r>
          </w:p>
        </w:tc>
        <w:tc>
          <w:tcPr>
            <w:tcW w:w="2888" w:type="dxa"/>
            <w:vAlign w:val="center"/>
          </w:tcPr>
          <w:p w:rsidR="00F920B0" w:rsidRDefault="00B93DCC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Nuevo Requerimiento:</w:t>
            </w:r>
          </w:p>
        </w:tc>
        <w:tc>
          <w:tcPr>
            <w:tcW w:w="601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2039" w:type="dxa"/>
            <w:vAlign w:val="center"/>
          </w:tcPr>
          <w:p w:rsidR="00F920B0" w:rsidRDefault="00B93DCC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Mantenimiento:</w:t>
            </w:r>
          </w:p>
        </w:tc>
        <w:tc>
          <w:tcPr>
            <w:tcW w:w="611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tbl>
      <w:tblPr>
        <w:tblStyle w:val="a7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465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Impacto del Cambio </w:t>
            </w:r>
            <w:r>
              <w:rPr>
                <w:color w:val="FFFFFF"/>
                <w:sz w:val="16"/>
                <w:szCs w:val="16"/>
              </w:rPr>
              <w:t>(Marque con una equis)</w:t>
            </w:r>
            <w:r>
              <w:rPr>
                <w:b/>
                <w:bCs/>
                <w:color w:val="FFFFFF"/>
                <w:sz w:val="18"/>
                <w:szCs w:val="18"/>
              </w:rPr>
              <w:t>:</w:t>
            </w:r>
          </w:p>
        </w:tc>
      </w:tr>
    </w:tbl>
    <w:p w:rsidR="00F920B0" w:rsidRDefault="00F920B0">
      <w:pPr>
        <w:jc w:val="both"/>
        <w:rPr>
          <w:sz w:val="10"/>
          <w:szCs w:val="10"/>
        </w:rPr>
      </w:pPr>
    </w:p>
    <w:tbl>
      <w:tblPr>
        <w:tblStyle w:val="a8"/>
        <w:tblW w:w="4390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09"/>
        <w:gridCol w:w="850"/>
        <w:gridCol w:w="709"/>
        <w:gridCol w:w="709"/>
        <w:gridCol w:w="709"/>
      </w:tblGrid>
      <w:tr w:rsidR="00F920B0">
        <w:trPr>
          <w:trHeight w:val="418"/>
        </w:trPr>
        <w:tc>
          <w:tcPr>
            <w:tcW w:w="704" w:type="dxa"/>
            <w:vAlign w:val="center"/>
          </w:tcPr>
          <w:p w:rsidR="00F920B0" w:rsidRDefault="00B93DCC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Alto:</w:t>
            </w:r>
          </w:p>
        </w:tc>
        <w:tc>
          <w:tcPr>
            <w:tcW w:w="709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920B0" w:rsidRDefault="00B93DCC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Medio:</w:t>
            </w:r>
          </w:p>
        </w:tc>
        <w:tc>
          <w:tcPr>
            <w:tcW w:w="709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920B0" w:rsidRDefault="00B93DCC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Bajo:</w:t>
            </w:r>
          </w:p>
        </w:tc>
        <w:tc>
          <w:tcPr>
            <w:tcW w:w="709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X</w:t>
            </w:r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tbl>
      <w:tblPr>
        <w:tblStyle w:val="a9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457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Descripción de la actividad </w:t>
            </w:r>
            <w:r>
              <w:rPr>
                <w:color w:val="FFFFFF"/>
                <w:sz w:val="16"/>
                <w:szCs w:val="16"/>
              </w:rPr>
              <w:t>(Descripción general de la actividad solicitada)</w:t>
            </w:r>
            <w:r>
              <w:rPr>
                <w:b/>
                <w:bCs/>
                <w:color w:val="FFFFFF"/>
                <w:sz w:val="18"/>
                <w:szCs w:val="18"/>
              </w:rPr>
              <w:t>:</w:t>
            </w:r>
          </w:p>
        </w:tc>
      </w:tr>
      <w:tr w:rsidR="00F920B0">
        <w:trPr>
          <w:trHeight w:val="1076"/>
        </w:trPr>
        <w:tc>
          <w:tcPr>
            <w:tcW w:w="9962" w:type="dxa"/>
            <w:vAlign w:val="center"/>
          </w:tcPr>
          <w:p w:rsidR="00F920B0" w:rsidRDefault="00B9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Desarrollo de módulo para uso de clave TOTP en Transferencias a Terceros, Múltiples y P2P, validando si tiene o no dispositivo frecuente en la APP móvil.</w:t>
            </w:r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tbl>
      <w:tblPr>
        <w:tblStyle w:val="aa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397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Pruebas de seguridad realizadas:</w:t>
            </w:r>
          </w:p>
        </w:tc>
      </w:tr>
    </w:tbl>
    <w:p w:rsidR="00F920B0" w:rsidRDefault="00F920B0">
      <w:pPr>
        <w:jc w:val="both"/>
        <w:rPr>
          <w:sz w:val="10"/>
          <w:szCs w:val="10"/>
        </w:rPr>
      </w:pPr>
    </w:p>
    <w:tbl>
      <w:tblPr>
        <w:tblStyle w:val="ab"/>
        <w:tblW w:w="9939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5529"/>
        <w:gridCol w:w="2381"/>
        <w:gridCol w:w="1467"/>
      </w:tblGrid>
      <w:tr w:rsidR="00F920B0">
        <w:trPr>
          <w:trHeight w:val="477"/>
        </w:trPr>
        <w:tc>
          <w:tcPr>
            <w:tcW w:w="562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5529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Actividad / Descripción</w:t>
            </w:r>
          </w:p>
        </w:tc>
        <w:tc>
          <w:tcPr>
            <w:tcW w:w="2381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467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Fecha</w:t>
            </w:r>
          </w:p>
        </w:tc>
      </w:tr>
      <w:tr w:rsidR="00F920B0">
        <w:trPr>
          <w:trHeight w:val="1009"/>
        </w:trPr>
        <w:tc>
          <w:tcPr>
            <w:tcW w:w="562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29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2381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67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p w:rsidR="00F920B0" w:rsidRDefault="00F920B0">
      <w:pPr>
        <w:jc w:val="both"/>
        <w:rPr>
          <w:sz w:val="18"/>
          <w:szCs w:val="18"/>
        </w:rPr>
      </w:pPr>
    </w:p>
    <w:p w:rsidR="00F920B0" w:rsidRDefault="00F920B0">
      <w:pPr>
        <w:jc w:val="both"/>
        <w:rPr>
          <w:sz w:val="18"/>
          <w:szCs w:val="18"/>
        </w:rPr>
      </w:pPr>
    </w:p>
    <w:p w:rsidR="00F920B0" w:rsidRDefault="00F920B0">
      <w:pPr>
        <w:jc w:val="both"/>
        <w:rPr>
          <w:sz w:val="18"/>
          <w:szCs w:val="18"/>
        </w:rPr>
      </w:pPr>
    </w:p>
    <w:p w:rsidR="00F920B0" w:rsidRDefault="00F920B0">
      <w:pPr>
        <w:jc w:val="both"/>
        <w:rPr>
          <w:sz w:val="18"/>
          <w:szCs w:val="18"/>
        </w:rPr>
      </w:pPr>
    </w:p>
    <w:p w:rsidR="00F920B0" w:rsidRDefault="00F920B0">
      <w:pPr>
        <w:jc w:val="both"/>
        <w:rPr>
          <w:sz w:val="16"/>
          <w:szCs w:val="16"/>
        </w:rPr>
      </w:pPr>
    </w:p>
    <w:tbl>
      <w:tblPr>
        <w:tblStyle w:val="ac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449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Descripción del plan de roll back:</w:t>
            </w:r>
          </w:p>
        </w:tc>
      </w:tr>
    </w:tbl>
    <w:p w:rsidR="00F920B0" w:rsidRDefault="00F920B0">
      <w:pPr>
        <w:jc w:val="both"/>
        <w:rPr>
          <w:sz w:val="8"/>
          <w:szCs w:val="8"/>
        </w:rPr>
      </w:pPr>
    </w:p>
    <w:tbl>
      <w:tblPr>
        <w:tblStyle w:val="ad"/>
        <w:tblW w:w="9939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5387"/>
        <w:gridCol w:w="2806"/>
        <w:gridCol w:w="1184"/>
      </w:tblGrid>
      <w:tr w:rsidR="00F920B0">
        <w:tc>
          <w:tcPr>
            <w:tcW w:w="562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5387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Actividad / Descripción</w:t>
            </w:r>
          </w:p>
        </w:tc>
        <w:tc>
          <w:tcPr>
            <w:tcW w:w="2806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184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Tiempo Estimado</w:t>
            </w:r>
          </w:p>
        </w:tc>
      </w:tr>
      <w:tr w:rsidR="00F920B0">
        <w:trPr>
          <w:trHeight w:val="821"/>
        </w:trPr>
        <w:tc>
          <w:tcPr>
            <w:tcW w:w="562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387" w:type="dxa"/>
            <w:vAlign w:val="center"/>
          </w:tcPr>
          <w:p w:rsidR="00F920B0" w:rsidRDefault="00B93DC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Ejecutar proceso de reverso del </w:t>
            </w:r>
            <w:proofErr w:type="spellStart"/>
            <w:r>
              <w:rPr>
                <w:sz w:val="18"/>
                <w:szCs w:val="18"/>
              </w:rPr>
              <w:t>merge-request</w:t>
            </w:r>
            <w:proofErr w:type="spellEnd"/>
            <w:r>
              <w:rPr>
                <w:sz w:val="18"/>
                <w:szCs w:val="18"/>
              </w:rPr>
              <w:t xml:space="preserve"> del ambiente de Calidad (</w:t>
            </w:r>
            <w:proofErr w:type="spellStart"/>
            <w:r>
              <w:rPr>
                <w:sz w:val="18"/>
                <w:szCs w:val="18"/>
              </w:rPr>
              <w:t>Gitlab</w:t>
            </w:r>
            <w:proofErr w:type="spellEnd"/>
            <w:r>
              <w:rPr>
                <w:sz w:val="18"/>
                <w:szCs w:val="18"/>
              </w:rPr>
              <w:t>):</w:t>
            </w: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jc w:val="both"/>
              <w:rPr>
                <w:sz w:val="18"/>
                <w:szCs w:val="18"/>
              </w:rPr>
            </w:pPr>
            <w:hyperlink r:id="rId8">
              <w:r>
                <w:rPr>
                  <w:color w:val="0000FF"/>
                  <w:sz w:val="18"/>
                  <w:szCs w:val="18"/>
                  <w:u w:val="single"/>
                </w:rPr>
                <w:t>http://172.16.32.109/tesoro/internetbanking/-/merge_requests/2285</w:t>
              </w:r>
            </w:hyperlink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Misbeny</w:t>
            </w:r>
            <w:proofErr w:type="spellEnd"/>
            <w:r>
              <w:rPr>
                <w:sz w:val="18"/>
                <w:szCs w:val="18"/>
              </w:rPr>
              <w:t xml:space="preserve"> Salazar</w:t>
            </w:r>
          </w:p>
        </w:tc>
        <w:tc>
          <w:tcPr>
            <w:tcW w:w="1184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Min</w:t>
            </w:r>
            <w:r>
              <w:rPr>
                <w:sz w:val="18"/>
                <w:szCs w:val="18"/>
              </w:rPr>
              <w:t>s</w:t>
            </w:r>
            <w:proofErr w:type="spellEnd"/>
          </w:p>
        </w:tc>
      </w:tr>
      <w:tr w:rsidR="00F920B0">
        <w:trPr>
          <w:trHeight w:val="846"/>
        </w:trPr>
        <w:tc>
          <w:tcPr>
            <w:tcW w:w="562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87" w:type="dxa"/>
            <w:vAlign w:val="center"/>
          </w:tcPr>
          <w:p w:rsidR="00F920B0" w:rsidRDefault="00B93DC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Ejecutar proceso de reverso del </w:t>
            </w:r>
            <w:proofErr w:type="spellStart"/>
            <w:r>
              <w:rPr>
                <w:sz w:val="18"/>
                <w:szCs w:val="18"/>
              </w:rPr>
              <w:t>merge-request</w:t>
            </w:r>
            <w:proofErr w:type="spellEnd"/>
            <w:r>
              <w:rPr>
                <w:sz w:val="18"/>
                <w:szCs w:val="18"/>
              </w:rPr>
              <w:t xml:space="preserve"> del ambiente Master-</w:t>
            </w:r>
            <w:proofErr w:type="spellStart"/>
            <w:r>
              <w:rPr>
                <w:sz w:val="18"/>
                <w:szCs w:val="18"/>
              </w:rPr>
              <w:t>rc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Gitlab</w:t>
            </w:r>
            <w:proofErr w:type="spellEnd"/>
            <w:r>
              <w:rPr>
                <w:sz w:val="18"/>
                <w:szCs w:val="18"/>
              </w:rPr>
              <w:t>):</w:t>
            </w: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jc w:val="both"/>
              <w:rPr>
                <w:sz w:val="18"/>
                <w:szCs w:val="18"/>
              </w:rPr>
            </w:pPr>
            <w:hyperlink r:id="rId9">
              <w:r>
                <w:rPr>
                  <w:color w:val="0000FF"/>
                  <w:sz w:val="18"/>
                  <w:szCs w:val="18"/>
                  <w:u w:val="single"/>
                </w:rPr>
                <w:t>http://172.16.32.109/tesoro/internetbanking/-/merge_requests/2287</w:t>
              </w:r>
            </w:hyperlink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Misbeny</w:t>
            </w:r>
            <w:proofErr w:type="spellEnd"/>
            <w:r>
              <w:rPr>
                <w:sz w:val="18"/>
                <w:szCs w:val="18"/>
              </w:rPr>
              <w:t xml:space="preserve"> Salazar</w:t>
            </w:r>
          </w:p>
        </w:tc>
        <w:tc>
          <w:tcPr>
            <w:tcW w:w="1184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</w:tr>
      <w:tr w:rsidR="00F920B0">
        <w:trPr>
          <w:trHeight w:val="846"/>
        </w:trPr>
        <w:tc>
          <w:tcPr>
            <w:tcW w:w="562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387" w:type="dxa"/>
            <w:vAlign w:val="center"/>
          </w:tcPr>
          <w:p w:rsidR="00F920B0" w:rsidRDefault="00B93DC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Ejecutar proceso de reverso del </w:t>
            </w:r>
            <w:proofErr w:type="spellStart"/>
            <w:r>
              <w:rPr>
                <w:sz w:val="18"/>
                <w:szCs w:val="18"/>
              </w:rPr>
              <w:t>merge-request</w:t>
            </w:r>
            <w:proofErr w:type="spellEnd"/>
            <w:r>
              <w:rPr>
                <w:sz w:val="18"/>
                <w:szCs w:val="18"/>
              </w:rPr>
              <w:t xml:space="preserve"> del ambiente Master (</w:t>
            </w:r>
            <w:proofErr w:type="spellStart"/>
            <w:r>
              <w:rPr>
                <w:sz w:val="18"/>
                <w:szCs w:val="18"/>
              </w:rPr>
              <w:t>Gitlab</w:t>
            </w:r>
            <w:proofErr w:type="spellEnd"/>
            <w:r>
              <w:rPr>
                <w:sz w:val="18"/>
                <w:szCs w:val="18"/>
              </w:rPr>
              <w:t>):</w:t>
            </w: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jc w:val="both"/>
              <w:rPr>
                <w:sz w:val="18"/>
                <w:szCs w:val="18"/>
              </w:rPr>
            </w:pPr>
            <w:hyperlink r:id="rId10">
              <w:r>
                <w:rPr>
                  <w:color w:val="0000FF"/>
                  <w:sz w:val="18"/>
                  <w:szCs w:val="18"/>
                  <w:u w:val="single"/>
                </w:rPr>
                <w:t>http://172.16.32.109/tesoro/internetbanking/-/merge_requests/2286</w:t>
              </w:r>
            </w:hyperlink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Misbeny</w:t>
            </w:r>
            <w:proofErr w:type="spellEnd"/>
            <w:r>
              <w:rPr>
                <w:sz w:val="18"/>
                <w:szCs w:val="18"/>
              </w:rPr>
              <w:t xml:space="preserve"> Salazar</w:t>
            </w:r>
          </w:p>
        </w:tc>
        <w:tc>
          <w:tcPr>
            <w:tcW w:w="1184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</w:tr>
    </w:tbl>
    <w:p w:rsidR="00F920B0" w:rsidRDefault="00F920B0">
      <w:pPr>
        <w:jc w:val="both"/>
        <w:rPr>
          <w:sz w:val="18"/>
          <w:szCs w:val="18"/>
        </w:rPr>
      </w:pPr>
    </w:p>
    <w:tbl>
      <w:tblPr>
        <w:tblStyle w:val="ae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500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Pruebas funcionales realizadas:</w:t>
            </w:r>
          </w:p>
        </w:tc>
      </w:tr>
    </w:tbl>
    <w:p w:rsidR="00F920B0" w:rsidRDefault="00F920B0">
      <w:pPr>
        <w:jc w:val="both"/>
        <w:rPr>
          <w:sz w:val="10"/>
          <w:szCs w:val="10"/>
        </w:rPr>
      </w:pPr>
    </w:p>
    <w:tbl>
      <w:tblPr>
        <w:tblStyle w:val="af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684"/>
        <w:gridCol w:w="3393"/>
        <w:gridCol w:w="1985"/>
        <w:gridCol w:w="2410"/>
        <w:gridCol w:w="1490"/>
      </w:tblGrid>
      <w:tr w:rsidR="00F920B0">
        <w:trPr>
          <w:trHeight w:val="455"/>
        </w:trPr>
        <w:tc>
          <w:tcPr>
            <w:tcW w:w="684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3393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Módulo / Funcionalidad probada</w:t>
            </w:r>
          </w:p>
        </w:tc>
        <w:tc>
          <w:tcPr>
            <w:tcW w:w="1985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Resultado</w:t>
            </w:r>
          </w:p>
        </w:tc>
        <w:tc>
          <w:tcPr>
            <w:tcW w:w="2410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490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Fecha</w:t>
            </w:r>
          </w:p>
        </w:tc>
      </w:tr>
      <w:tr w:rsidR="00F920B0">
        <w:trPr>
          <w:trHeight w:val="737"/>
        </w:trPr>
        <w:tc>
          <w:tcPr>
            <w:tcW w:w="684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93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verifica que en caso de tener dispositivo frecuente en la APP solicite la clave TOTP, si no posee, se solicita clave dinámica.</w:t>
            </w:r>
          </w:p>
        </w:tc>
        <w:tc>
          <w:tcPr>
            <w:tcW w:w="1985" w:type="dxa"/>
            <w:vAlign w:val="center"/>
          </w:tcPr>
          <w:p w:rsidR="00F920B0" w:rsidRDefault="00B93D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 observaciones</w:t>
            </w:r>
          </w:p>
          <w:p w:rsidR="00F920B0" w:rsidRDefault="00F920B0">
            <w:pPr>
              <w:jc w:val="center"/>
              <w:rPr>
                <w:sz w:val="18"/>
                <w:szCs w:val="18"/>
              </w:rPr>
            </w:pPr>
          </w:p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 ingresar el TOTP, es generado mensaje "Código inválido o expirado"</w:t>
            </w:r>
          </w:p>
        </w:tc>
        <w:tc>
          <w:tcPr>
            <w:tcW w:w="2410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1490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30-12-25</w:t>
            </w:r>
          </w:p>
        </w:tc>
      </w:tr>
    </w:tbl>
    <w:p w:rsidR="00F920B0" w:rsidRDefault="00F920B0">
      <w:pPr>
        <w:jc w:val="both"/>
        <w:rPr>
          <w:sz w:val="16"/>
          <w:szCs w:val="16"/>
        </w:rPr>
      </w:pPr>
    </w:p>
    <w:tbl>
      <w:tblPr>
        <w:tblStyle w:val="af0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483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Especificaciones técnicas del cambio </w:t>
            </w:r>
            <w:r>
              <w:rPr>
                <w:color w:val="FFFFFF"/>
                <w:sz w:val="16"/>
                <w:szCs w:val="16"/>
              </w:rPr>
              <w:t>(Describa detalladamente los aspectos técnicos del cambio)</w:t>
            </w:r>
            <w:r>
              <w:rPr>
                <w:b/>
                <w:bCs/>
                <w:color w:val="FFFFFF"/>
                <w:sz w:val="18"/>
                <w:szCs w:val="18"/>
              </w:rPr>
              <w:t>:</w:t>
            </w:r>
          </w:p>
        </w:tc>
      </w:tr>
    </w:tbl>
    <w:p w:rsidR="00F920B0" w:rsidRDefault="00F920B0">
      <w:pPr>
        <w:jc w:val="both"/>
        <w:rPr>
          <w:sz w:val="8"/>
          <w:szCs w:val="8"/>
        </w:rPr>
      </w:pPr>
    </w:p>
    <w:tbl>
      <w:tblPr>
        <w:tblStyle w:val="af1"/>
        <w:tblW w:w="9918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946"/>
      </w:tblGrid>
      <w:tr w:rsidR="00F920B0">
        <w:trPr>
          <w:trHeight w:val="517"/>
        </w:trPr>
        <w:tc>
          <w:tcPr>
            <w:tcW w:w="2972" w:type="dxa"/>
            <w:vAlign w:val="center"/>
          </w:tcPr>
          <w:p w:rsidR="00F920B0" w:rsidRDefault="00B93DCC">
            <w:pPr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Ambiente de origen (Ruta y Descripción de Ambiente)</w:t>
            </w:r>
          </w:p>
        </w:tc>
        <w:tc>
          <w:tcPr>
            <w:tcW w:w="6946" w:type="dxa"/>
            <w:vAlign w:val="center"/>
          </w:tcPr>
          <w:p w:rsidR="00F920B0" w:rsidRDefault="00B9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Desarrollo</w:t>
            </w:r>
          </w:p>
        </w:tc>
      </w:tr>
      <w:tr w:rsidR="00F920B0">
        <w:trPr>
          <w:trHeight w:val="553"/>
        </w:trPr>
        <w:tc>
          <w:tcPr>
            <w:tcW w:w="2972" w:type="dxa"/>
            <w:vAlign w:val="center"/>
          </w:tcPr>
          <w:p w:rsidR="00F920B0" w:rsidRDefault="00B93DCC">
            <w:pPr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Ambiente destino (Ruta y Descripción de Ambiente)</w:t>
            </w:r>
          </w:p>
        </w:tc>
        <w:tc>
          <w:tcPr>
            <w:tcW w:w="6946" w:type="dxa"/>
            <w:vAlign w:val="center"/>
          </w:tcPr>
          <w:p w:rsidR="00F920B0" w:rsidRDefault="00B9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Calidad, Master-</w:t>
            </w:r>
            <w:proofErr w:type="spellStart"/>
            <w:r>
              <w:rPr>
                <w:sz w:val="18"/>
                <w:szCs w:val="18"/>
              </w:rPr>
              <w:t>rc</w:t>
            </w:r>
            <w:proofErr w:type="spellEnd"/>
            <w:r>
              <w:rPr>
                <w:sz w:val="18"/>
                <w:szCs w:val="18"/>
              </w:rPr>
              <w:t xml:space="preserve"> y Master</w:t>
            </w:r>
          </w:p>
        </w:tc>
      </w:tr>
      <w:tr w:rsidR="00F920B0">
        <w:trPr>
          <w:trHeight w:val="560"/>
        </w:trPr>
        <w:tc>
          <w:tcPr>
            <w:tcW w:w="2972" w:type="dxa"/>
            <w:vAlign w:val="center"/>
          </w:tcPr>
          <w:p w:rsidR="00F920B0" w:rsidRDefault="00B93DCC">
            <w:pPr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Gestor de base de datos (Nombre y versión)</w:t>
            </w:r>
          </w:p>
        </w:tc>
        <w:tc>
          <w:tcPr>
            <w:tcW w:w="6946" w:type="dxa"/>
            <w:vAlign w:val="center"/>
          </w:tcPr>
          <w:p w:rsidR="00F920B0" w:rsidRDefault="00B93DC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MySQL</w:t>
            </w:r>
            <w:proofErr w:type="spellEnd"/>
          </w:p>
        </w:tc>
      </w:tr>
      <w:tr w:rsidR="00F920B0">
        <w:trPr>
          <w:trHeight w:val="555"/>
        </w:trPr>
        <w:tc>
          <w:tcPr>
            <w:tcW w:w="2972" w:type="dxa"/>
            <w:vAlign w:val="center"/>
          </w:tcPr>
          <w:p w:rsidR="00F920B0" w:rsidRDefault="00B93DCC">
            <w:pPr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Lenguaje de programación (Nombre y versión)</w:t>
            </w:r>
          </w:p>
        </w:tc>
        <w:tc>
          <w:tcPr>
            <w:tcW w:w="6946" w:type="dxa"/>
            <w:vAlign w:val="center"/>
          </w:tcPr>
          <w:p w:rsidR="00F920B0" w:rsidRDefault="00B93D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PHP 8</w:t>
            </w:r>
          </w:p>
        </w:tc>
      </w:tr>
      <w:tr w:rsidR="00F920B0">
        <w:trPr>
          <w:trHeight w:val="363"/>
        </w:trPr>
        <w:tc>
          <w:tcPr>
            <w:tcW w:w="2972" w:type="dxa"/>
            <w:vAlign w:val="center"/>
          </w:tcPr>
          <w:p w:rsidR="00F920B0" w:rsidRDefault="00B93DCC">
            <w:pPr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Versión del sistema</w:t>
            </w:r>
          </w:p>
        </w:tc>
        <w:tc>
          <w:tcPr>
            <w:tcW w:w="6946" w:type="dxa"/>
            <w:vAlign w:val="center"/>
          </w:tcPr>
          <w:p w:rsidR="00F920B0" w:rsidRDefault="00F920B0">
            <w:pPr>
              <w:rPr>
                <w:sz w:val="18"/>
                <w:szCs w:val="18"/>
              </w:rPr>
            </w:pPr>
          </w:p>
        </w:tc>
      </w:tr>
    </w:tbl>
    <w:p w:rsidR="00F920B0" w:rsidRDefault="00F920B0">
      <w:pPr>
        <w:jc w:val="both"/>
        <w:rPr>
          <w:sz w:val="16"/>
          <w:szCs w:val="16"/>
        </w:rPr>
      </w:pPr>
    </w:p>
    <w:p w:rsidR="00F920B0" w:rsidRDefault="00F920B0">
      <w:pPr>
        <w:jc w:val="both"/>
        <w:rPr>
          <w:sz w:val="16"/>
          <w:szCs w:val="16"/>
        </w:rPr>
      </w:pPr>
    </w:p>
    <w:p w:rsidR="00F920B0" w:rsidRDefault="00F920B0">
      <w:pPr>
        <w:jc w:val="both"/>
        <w:rPr>
          <w:sz w:val="16"/>
          <w:szCs w:val="16"/>
        </w:rPr>
      </w:pPr>
    </w:p>
    <w:p w:rsidR="00F920B0" w:rsidRDefault="00F920B0">
      <w:pPr>
        <w:jc w:val="both"/>
        <w:rPr>
          <w:sz w:val="16"/>
          <w:szCs w:val="16"/>
        </w:rPr>
      </w:pPr>
    </w:p>
    <w:p w:rsidR="00F920B0" w:rsidRDefault="00F920B0">
      <w:pPr>
        <w:jc w:val="both"/>
        <w:rPr>
          <w:sz w:val="16"/>
          <w:szCs w:val="16"/>
        </w:rPr>
      </w:pPr>
    </w:p>
    <w:p w:rsidR="00F920B0" w:rsidRDefault="00F920B0">
      <w:pPr>
        <w:jc w:val="both"/>
        <w:rPr>
          <w:sz w:val="16"/>
          <w:szCs w:val="16"/>
        </w:rPr>
      </w:pPr>
    </w:p>
    <w:p w:rsidR="00F920B0" w:rsidRDefault="00F920B0">
      <w:pPr>
        <w:jc w:val="both"/>
        <w:rPr>
          <w:sz w:val="16"/>
          <w:szCs w:val="16"/>
        </w:rPr>
      </w:pPr>
    </w:p>
    <w:p w:rsidR="00F920B0" w:rsidRDefault="00F920B0">
      <w:pPr>
        <w:jc w:val="both"/>
        <w:rPr>
          <w:sz w:val="16"/>
          <w:szCs w:val="16"/>
        </w:rPr>
      </w:pPr>
    </w:p>
    <w:tbl>
      <w:tblPr>
        <w:tblStyle w:val="af2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483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Ejecución del cambio (Describa paso a paso las actividades a ejecutar  correspondientes a este ítem):</w:t>
            </w:r>
          </w:p>
        </w:tc>
      </w:tr>
    </w:tbl>
    <w:p w:rsidR="00F920B0" w:rsidRDefault="00F920B0">
      <w:pPr>
        <w:jc w:val="both"/>
        <w:rPr>
          <w:sz w:val="8"/>
          <w:szCs w:val="8"/>
        </w:rPr>
      </w:pPr>
    </w:p>
    <w:tbl>
      <w:tblPr>
        <w:tblStyle w:val="af3"/>
        <w:tblW w:w="9939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597"/>
        <w:gridCol w:w="5068"/>
        <w:gridCol w:w="3196"/>
        <w:gridCol w:w="1078"/>
      </w:tblGrid>
      <w:tr w:rsidR="00F920B0">
        <w:tc>
          <w:tcPr>
            <w:tcW w:w="597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Ítem</w:t>
            </w:r>
          </w:p>
        </w:tc>
        <w:tc>
          <w:tcPr>
            <w:tcW w:w="5068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Archivos / Tablas / Api / Módulos / Servidor / Servicio / Configuración a Modificar o Agregar</w:t>
            </w:r>
          </w:p>
        </w:tc>
        <w:tc>
          <w:tcPr>
            <w:tcW w:w="3196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Responsable(s)</w:t>
            </w:r>
          </w:p>
        </w:tc>
        <w:tc>
          <w:tcPr>
            <w:tcW w:w="1078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Tiempo Estimado</w:t>
            </w:r>
          </w:p>
        </w:tc>
      </w:tr>
      <w:tr w:rsidR="00F920B0">
        <w:trPr>
          <w:trHeight w:val="180"/>
        </w:trPr>
        <w:tc>
          <w:tcPr>
            <w:tcW w:w="9939" w:type="dxa"/>
            <w:gridSpan w:val="4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Calidad</w:t>
            </w:r>
          </w:p>
        </w:tc>
      </w:tr>
      <w:tr w:rsidR="00F920B0">
        <w:trPr>
          <w:trHeight w:val="416"/>
        </w:trPr>
        <w:tc>
          <w:tcPr>
            <w:tcW w:w="597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068" w:type="dxa"/>
            <w:vAlign w:val="center"/>
          </w:tcPr>
          <w:p w:rsidR="00F920B0" w:rsidRDefault="00F920B0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jc w:val="both"/>
              <w:rPr>
                <w:sz w:val="18"/>
                <w:szCs w:val="18"/>
              </w:rPr>
            </w:pPr>
            <w:hyperlink r:id="rId11">
              <w:r>
                <w:rPr>
                  <w:color w:val="0000FF"/>
                  <w:sz w:val="18"/>
                  <w:szCs w:val="18"/>
                  <w:u w:val="single"/>
                </w:rPr>
                <w:t>https://owncloud.bt.gob.ve/index.php/s/xixnXSMEUV4wEPe</w:t>
              </w:r>
            </w:hyperlink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Definir variables ambientales para ello descargar archivo “variables_ambientales_TOTP.txt” y copiar el contenido en el archivo </w:t>
            </w:r>
            <w:proofErr w:type="gramStart"/>
            <w:r>
              <w:rPr>
                <w:color w:val="000000"/>
                <w:sz w:val="18"/>
                <w:szCs w:val="18"/>
              </w:rPr>
              <w:t>“.</w:t>
            </w:r>
            <w:proofErr w:type="spellStart"/>
            <w:r>
              <w:rPr>
                <w:color w:val="000000"/>
                <w:sz w:val="18"/>
                <w:szCs w:val="18"/>
              </w:rPr>
              <w:t>env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” de </w:t>
            </w:r>
            <w:proofErr w:type="spellStart"/>
            <w:r>
              <w:rPr>
                <w:color w:val="000000"/>
                <w:sz w:val="18"/>
                <w:szCs w:val="18"/>
              </w:rPr>
              <w:t>laravel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BT en </w:t>
            </w:r>
            <w:r>
              <w:rPr>
                <w:sz w:val="18"/>
                <w:szCs w:val="18"/>
              </w:rPr>
              <w:t>línea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F920B0" w:rsidRDefault="00F9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Agregar parámetro para uso masivo de TOTP, descargar archivo “agregar_parametro_totp.txt” y ej</w:t>
            </w:r>
            <w:r>
              <w:rPr>
                <w:color w:val="000000"/>
                <w:sz w:val="18"/>
                <w:szCs w:val="18"/>
              </w:rPr>
              <w:t xml:space="preserve">ecutar el </w:t>
            </w:r>
            <w:proofErr w:type="spellStart"/>
            <w:r>
              <w:rPr>
                <w:color w:val="000000"/>
                <w:sz w:val="18"/>
                <w:szCs w:val="18"/>
              </w:rPr>
              <w:t>query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indicado.</w:t>
            </w: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96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Misbeny</w:t>
            </w:r>
            <w:proofErr w:type="spellEnd"/>
            <w:r>
              <w:rPr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</w:tr>
      <w:tr w:rsidR="00F920B0">
        <w:trPr>
          <w:trHeight w:val="416"/>
        </w:trPr>
        <w:tc>
          <w:tcPr>
            <w:tcW w:w="597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068" w:type="dxa"/>
            <w:vAlign w:val="center"/>
          </w:tcPr>
          <w:p w:rsidR="00F920B0" w:rsidRDefault="00B93DC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Realizar </w:t>
            </w:r>
            <w:proofErr w:type="spellStart"/>
            <w:r>
              <w:rPr>
                <w:sz w:val="18"/>
                <w:szCs w:val="18"/>
              </w:rPr>
              <w:t>merge</w:t>
            </w:r>
            <w:proofErr w:type="spellEnd"/>
            <w:r>
              <w:rPr>
                <w:sz w:val="18"/>
                <w:szCs w:val="18"/>
              </w:rPr>
              <w:t xml:space="preserve"> de la rama de calidad:</w:t>
            </w: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jc w:val="both"/>
              <w:rPr>
                <w:sz w:val="18"/>
                <w:szCs w:val="18"/>
              </w:rPr>
            </w:pPr>
            <w:hyperlink r:id="rId12">
              <w:r>
                <w:rPr>
                  <w:color w:val="0000FF"/>
                  <w:sz w:val="18"/>
                  <w:szCs w:val="18"/>
                  <w:u w:val="single"/>
                </w:rPr>
                <w:t>http://172.16.32.109/tesoro/internetbanking/-/merge_requests/2285</w:t>
              </w:r>
            </w:hyperlink>
          </w:p>
          <w:p w:rsidR="00F920B0" w:rsidRDefault="00F920B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96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Misbeny</w:t>
            </w:r>
            <w:proofErr w:type="spellEnd"/>
            <w:r>
              <w:rPr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</w:tr>
      <w:tr w:rsidR="00F920B0">
        <w:trPr>
          <w:trHeight w:val="202"/>
        </w:trPr>
        <w:tc>
          <w:tcPr>
            <w:tcW w:w="9939" w:type="dxa"/>
            <w:gridSpan w:val="4"/>
            <w:vAlign w:val="center"/>
          </w:tcPr>
          <w:p w:rsidR="00F920B0" w:rsidRDefault="00B93D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Master-</w:t>
            </w:r>
            <w:proofErr w:type="spellStart"/>
            <w:r>
              <w:rPr>
                <w:b/>
                <w:bCs/>
                <w:sz w:val="18"/>
                <w:szCs w:val="18"/>
              </w:rPr>
              <w:t>rc</w:t>
            </w:r>
            <w:proofErr w:type="spellEnd"/>
          </w:p>
        </w:tc>
      </w:tr>
      <w:tr w:rsidR="00F920B0">
        <w:trPr>
          <w:trHeight w:val="800"/>
        </w:trPr>
        <w:tc>
          <w:tcPr>
            <w:tcW w:w="597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068" w:type="dxa"/>
            <w:vAlign w:val="center"/>
          </w:tcPr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jc w:val="both"/>
              <w:rPr>
                <w:sz w:val="18"/>
                <w:szCs w:val="18"/>
              </w:rPr>
            </w:pPr>
            <w:hyperlink r:id="rId13">
              <w:r>
                <w:rPr>
                  <w:color w:val="0000FF"/>
                  <w:sz w:val="18"/>
                  <w:szCs w:val="18"/>
                  <w:u w:val="single"/>
                </w:rPr>
                <w:t>https://owncloud.bt.gob.ve/index.php/s/xixnXSMEUV4wEPe</w:t>
              </w:r>
            </w:hyperlink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Definir variables ambientales para ello descargar archivo “variables_ambientales_TOTP.txt” y copiar el contenido en el archivo </w:t>
            </w:r>
            <w:proofErr w:type="gramStart"/>
            <w:r>
              <w:rPr>
                <w:color w:val="000000"/>
                <w:sz w:val="18"/>
                <w:szCs w:val="18"/>
              </w:rPr>
              <w:t>“.</w:t>
            </w:r>
            <w:proofErr w:type="spellStart"/>
            <w:r>
              <w:rPr>
                <w:color w:val="000000"/>
                <w:sz w:val="18"/>
                <w:szCs w:val="18"/>
              </w:rPr>
              <w:t>env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” de </w:t>
            </w:r>
            <w:proofErr w:type="spellStart"/>
            <w:r>
              <w:rPr>
                <w:color w:val="000000"/>
                <w:sz w:val="18"/>
                <w:szCs w:val="18"/>
              </w:rPr>
              <w:t>laravel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F920B0" w:rsidRDefault="00F9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Agregar parámetro para uso masivo de TOTP, descargar archivo “agregar_parametro_totp.txt” y ejecutar el </w:t>
            </w:r>
            <w:proofErr w:type="spellStart"/>
            <w:r>
              <w:rPr>
                <w:color w:val="000000"/>
                <w:sz w:val="18"/>
                <w:szCs w:val="18"/>
              </w:rPr>
              <w:t>query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indicado.</w:t>
            </w: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96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Misbeny</w:t>
            </w:r>
            <w:proofErr w:type="spellEnd"/>
            <w:r>
              <w:rPr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</w:tr>
      <w:tr w:rsidR="00F920B0">
        <w:trPr>
          <w:trHeight w:val="800"/>
        </w:trPr>
        <w:tc>
          <w:tcPr>
            <w:tcW w:w="597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068" w:type="dxa"/>
            <w:vAlign w:val="center"/>
          </w:tcPr>
          <w:p w:rsidR="00F920B0" w:rsidRDefault="00B93DC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Realizar </w:t>
            </w:r>
            <w:proofErr w:type="spellStart"/>
            <w:r>
              <w:rPr>
                <w:sz w:val="18"/>
                <w:szCs w:val="18"/>
              </w:rPr>
              <w:t>merge</w:t>
            </w:r>
            <w:proofErr w:type="spellEnd"/>
            <w:r>
              <w:rPr>
                <w:sz w:val="18"/>
                <w:szCs w:val="18"/>
              </w:rPr>
              <w:t xml:space="preserve"> de la rama de master-</w:t>
            </w:r>
            <w:proofErr w:type="spellStart"/>
            <w:r>
              <w:rPr>
                <w:sz w:val="18"/>
                <w:szCs w:val="18"/>
              </w:rPr>
              <w:t>rc</w:t>
            </w:r>
            <w:proofErr w:type="spellEnd"/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jc w:val="both"/>
              <w:rPr>
                <w:sz w:val="18"/>
                <w:szCs w:val="18"/>
              </w:rPr>
            </w:pPr>
            <w:hyperlink r:id="rId14">
              <w:r>
                <w:rPr>
                  <w:color w:val="0000FF"/>
                  <w:sz w:val="18"/>
                  <w:szCs w:val="18"/>
                  <w:u w:val="single"/>
                </w:rPr>
                <w:t>http://172.16.32.109/tesoro/internetbanking/-/merge_requests/2287</w:t>
              </w:r>
            </w:hyperlink>
          </w:p>
        </w:tc>
        <w:tc>
          <w:tcPr>
            <w:tcW w:w="3196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Misbeny</w:t>
            </w:r>
            <w:proofErr w:type="spellEnd"/>
            <w:r>
              <w:rPr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</w:tr>
      <w:tr w:rsidR="00F920B0">
        <w:trPr>
          <w:trHeight w:val="210"/>
        </w:trPr>
        <w:tc>
          <w:tcPr>
            <w:tcW w:w="9939" w:type="dxa"/>
            <w:gridSpan w:val="4"/>
            <w:vAlign w:val="center"/>
          </w:tcPr>
          <w:p w:rsidR="00F920B0" w:rsidRDefault="00B93DC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Master</w:t>
            </w:r>
          </w:p>
        </w:tc>
      </w:tr>
      <w:tr w:rsidR="00F920B0">
        <w:trPr>
          <w:trHeight w:val="800"/>
        </w:trPr>
        <w:tc>
          <w:tcPr>
            <w:tcW w:w="597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068" w:type="dxa"/>
            <w:vAlign w:val="center"/>
          </w:tcPr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jc w:val="both"/>
              <w:rPr>
                <w:sz w:val="18"/>
                <w:szCs w:val="18"/>
              </w:rPr>
            </w:pPr>
            <w:hyperlink r:id="rId15">
              <w:r>
                <w:rPr>
                  <w:color w:val="0000FF"/>
                  <w:sz w:val="18"/>
                  <w:szCs w:val="18"/>
                  <w:u w:val="single"/>
                </w:rPr>
                <w:t>https://owncloud.bt.gob.ve/index.php/s/xixnXSMEUV4wEPe</w:t>
              </w:r>
            </w:hyperlink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Definir variables ambientales para ello descargar archivo “variables_ambientales_TOTP.txt” y copiar el contenido en el archivo </w:t>
            </w:r>
            <w:proofErr w:type="gramStart"/>
            <w:r>
              <w:rPr>
                <w:color w:val="000000"/>
                <w:sz w:val="18"/>
                <w:szCs w:val="18"/>
              </w:rPr>
              <w:t>“.</w:t>
            </w:r>
            <w:proofErr w:type="spellStart"/>
            <w:r>
              <w:rPr>
                <w:color w:val="000000"/>
                <w:sz w:val="18"/>
                <w:szCs w:val="18"/>
              </w:rPr>
              <w:t>env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” de </w:t>
            </w:r>
            <w:proofErr w:type="spellStart"/>
            <w:r>
              <w:rPr>
                <w:color w:val="000000"/>
                <w:sz w:val="18"/>
                <w:szCs w:val="18"/>
              </w:rPr>
              <w:t>laravel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BT en </w:t>
            </w:r>
            <w:r>
              <w:rPr>
                <w:sz w:val="18"/>
                <w:szCs w:val="18"/>
              </w:rPr>
              <w:t>línea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:rsidR="00F920B0" w:rsidRDefault="00F9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bookmarkStart w:id="2" w:name="_heading=h.48zddh52xbn6" w:colFirst="0" w:colLast="0"/>
            <w:bookmarkEnd w:id="2"/>
            <w:r>
              <w:rPr>
                <w:color w:val="000000"/>
                <w:sz w:val="18"/>
                <w:szCs w:val="18"/>
              </w:rPr>
              <w:lastRenderedPageBreak/>
              <w:t>Agregar parámetro para uso masivo de TOTP, descargar archivo “agregar_parametro_totp.txt” y ej</w:t>
            </w:r>
            <w:r>
              <w:rPr>
                <w:color w:val="000000"/>
                <w:sz w:val="18"/>
                <w:szCs w:val="18"/>
              </w:rPr>
              <w:t xml:space="preserve">ecutar el </w:t>
            </w:r>
            <w:proofErr w:type="spellStart"/>
            <w:r>
              <w:rPr>
                <w:color w:val="000000"/>
                <w:sz w:val="18"/>
                <w:szCs w:val="18"/>
              </w:rPr>
              <w:t>query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indicado.</w:t>
            </w: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196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Misbeny</w:t>
            </w:r>
            <w:proofErr w:type="spellEnd"/>
            <w:r>
              <w:rPr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</w:tr>
      <w:tr w:rsidR="00F920B0">
        <w:trPr>
          <w:trHeight w:val="800"/>
        </w:trPr>
        <w:tc>
          <w:tcPr>
            <w:tcW w:w="597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</w:t>
            </w:r>
          </w:p>
        </w:tc>
        <w:tc>
          <w:tcPr>
            <w:tcW w:w="5068" w:type="dxa"/>
            <w:vAlign w:val="center"/>
          </w:tcPr>
          <w:p w:rsidR="00F920B0" w:rsidRDefault="00B93DC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Realizar </w:t>
            </w:r>
            <w:proofErr w:type="spellStart"/>
            <w:r>
              <w:rPr>
                <w:sz w:val="18"/>
                <w:szCs w:val="18"/>
              </w:rPr>
              <w:t>merge</w:t>
            </w:r>
            <w:proofErr w:type="spellEnd"/>
            <w:r>
              <w:rPr>
                <w:sz w:val="18"/>
                <w:szCs w:val="18"/>
              </w:rPr>
              <w:t xml:space="preserve"> de la rama de master</w:t>
            </w:r>
          </w:p>
          <w:p w:rsidR="00F920B0" w:rsidRDefault="00F920B0">
            <w:pPr>
              <w:jc w:val="both"/>
              <w:rPr>
                <w:sz w:val="18"/>
                <w:szCs w:val="18"/>
              </w:rPr>
            </w:pPr>
          </w:p>
          <w:p w:rsidR="00F920B0" w:rsidRDefault="00B93DCC">
            <w:pPr>
              <w:jc w:val="both"/>
              <w:rPr>
                <w:sz w:val="18"/>
                <w:szCs w:val="18"/>
              </w:rPr>
            </w:pPr>
            <w:hyperlink r:id="rId16">
              <w:r>
                <w:rPr>
                  <w:color w:val="0000FF"/>
                  <w:sz w:val="18"/>
                  <w:szCs w:val="18"/>
                  <w:u w:val="single"/>
                </w:rPr>
                <w:t>http://172.16.32.109/tesoro/internetbanking/-/merge_requests/2286</w:t>
              </w:r>
            </w:hyperlink>
          </w:p>
        </w:tc>
        <w:tc>
          <w:tcPr>
            <w:tcW w:w="3196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Misbeny</w:t>
            </w:r>
            <w:proofErr w:type="spellEnd"/>
            <w:r>
              <w:rPr>
                <w:sz w:val="18"/>
                <w:szCs w:val="18"/>
              </w:rPr>
              <w:t xml:space="preserve"> Salazar</w:t>
            </w:r>
          </w:p>
        </w:tc>
        <w:tc>
          <w:tcPr>
            <w:tcW w:w="1078" w:type="dxa"/>
            <w:vAlign w:val="center"/>
          </w:tcPr>
          <w:p w:rsidR="00F920B0" w:rsidRDefault="00B93D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spellStart"/>
            <w:r>
              <w:rPr>
                <w:sz w:val="18"/>
                <w:szCs w:val="18"/>
              </w:rPr>
              <w:t>Mins</w:t>
            </w:r>
            <w:proofErr w:type="spellEnd"/>
          </w:p>
        </w:tc>
      </w:tr>
    </w:tbl>
    <w:p w:rsidR="00F920B0" w:rsidRDefault="00F920B0">
      <w:pPr>
        <w:jc w:val="both"/>
        <w:rPr>
          <w:sz w:val="16"/>
          <w:szCs w:val="16"/>
        </w:rPr>
      </w:pPr>
    </w:p>
    <w:tbl>
      <w:tblPr>
        <w:tblStyle w:val="af4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395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Impacto en Manuales de Usuarios Funcionales:</w:t>
            </w:r>
          </w:p>
        </w:tc>
      </w:tr>
    </w:tbl>
    <w:p w:rsidR="00F920B0" w:rsidRDefault="00F920B0">
      <w:pPr>
        <w:jc w:val="both"/>
        <w:rPr>
          <w:sz w:val="8"/>
          <w:szCs w:val="8"/>
        </w:rPr>
      </w:pPr>
    </w:p>
    <w:p w:rsidR="00F920B0" w:rsidRDefault="00B93D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>
        <w:rPr>
          <w:b/>
          <w:bCs/>
          <w:color w:val="002060"/>
          <w:sz w:val="18"/>
          <w:szCs w:val="18"/>
        </w:rPr>
        <w:t>¿El cambio en el sistema impacta el(los) Manual(es) de Usuario(s) Funcional(es)?</w:t>
      </w:r>
      <w:r>
        <w:rPr>
          <w:color w:val="00206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[ ]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b/>
          <w:bCs/>
          <w:color w:val="000000"/>
          <w:sz w:val="18"/>
          <w:szCs w:val="18"/>
        </w:rPr>
        <w:t>Sí</w:t>
      </w:r>
      <w:r>
        <w:rPr>
          <w:color w:val="000000"/>
          <w:sz w:val="18"/>
          <w:szCs w:val="18"/>
        </w:rPr>
        <w:t xml:space="preserve"> [X ] </w:t>
      </w:r>
      <w:r>
        <w:rPr>
          <w:b/>
          <w:bCs/>
          <w:color w:val="000000"/>
          <w:sz w:val="18"/>
          <w:szCs w:val="18"/>
        </w:rPr>
        <w:t xml:space="preserve">No </w:t>
      </w:r>
    </w:p>
    <w:p w:rsidR="00F920B0" w:rsidRDefault="00B93DCC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(Si la respuesta es '</w:t>
      </w:r>
      <w:r>
        <w:rPr>
          <w:b/>
          <w:bCs/>
          <w:color w:val="000000"/>
          <w:sz w:val="18"/>
          <w:szCs w:val="18"/>
        </w:rPr>
        <w:t>No</w:t>
      </w:r>
      <w:r>
        <w:rPr>
          <w:color w:val="000000"/>
          <w:sz w:val="18"/>
          <w:szCs w:val="18"/>
        </w:rPr>
        <w:t>', omita el resto de las preguntas)</w:t>
      </w:r>
    </w:p>
    <w:p w:rsidR="00F920B0" w:rsidRDefault="00B93DCC">
      <w:pPr>
        <w:numPr>
          <w:ilvl w:val="0"/>
          <w:numId w:val="1"/>
        </w:numPr>
        <w:spacing w:after="160" w:line="360" w:lineRule="auto"/>
        <w:ind w:hanging="578"/>
        <w:jc w:val="both"/>
        <w:rPr>
          <w:b/>
          <w:bCs/>
          <w:color w:val="002060"/>
          <w:sz w:val="18"/>
          <w:szCs w:val="18"/>
        </w:rPr>
      </w:pPr>
      <w:r>
        <w:rPr>
          <w:b/>
          <w:bCs/>
          <w:color w:val="002060"/>
          <w:sz w:val="18"/>
          <w:szCs w:val="18"/>
        </w:rPr>
        <w:t xml:space="preserve">Manual(es) de Usuario Afectado(s): </w:t>
      </w:r>
    </w:p>
    <w:p w:rsidR="00F920B0" w:rsidRDefault="00B93DCC">
      <w:pPr>
        <w:spacing w:after="160" w:line="360" w:lineRule="auto"/>
        <w:ind w:firstLine="426"/>
        <w:jc w:val="both"/>
        <w:rPr>
          <w:b/>
          <w:bCs/>
          <w:color w:val="002060"/>
          <w:sz w:val="18"/>
          <w:szCs w:val="18"/>
        </w:rPr>
      </w:pPr>
      <w:r>
        <w:rPr>
          <w:color w:val="002060"/>
          <w:sz w:val="18"/>
          <w:szCs w:val="18"/>
        </w:rPr>
        <w:t>[</w:t>
      </w:r>
      <w:r>
        <w:rPr>
          <w:color w:val="000000"/>
          <w:sz w:val="18"/>
          <w:szCs w:val="18"/>
        </w:rPr>
        <w:t>Ej.: Manual de Usuario - Módulo de Facturación, Guía Rápida - Gestión de Pedidos]</w:t>
      </w:r>
    </w:p>
    <w:p w:rsidR="00F920B0" w:rsidRDefault="00B93DCC">
      <w:pPr>
        <w:numPr>
          <w:ilvl w:val="0"/>
          <w:numId w:val="1"/>
        </w:numPr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>
        <w:rPr>
          <w:b/>
          <w:bCs/>
          <w:color w:val="002060"/>
          <w:sz w:val="18"/>
          <w:szCs w:val="18"/>
        </w:rPr>
        <w:t xml:space="preserve">Sección(es) / Módulo(s) Específico(s) Afectado(s) en el Manual: </w:t>
      </w:r>
    </w:p>
    <w:p w:rsidR="00F920B0" w:rsidRDefault="00B93DCC">
      <w:pPr>
        <w:spacing w:after="160" w:line="360" w:lineRule="auto"/>
        <w:ind w:left="426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[Indicar las secciones o flujos específicos del manual que requieren actualización. Ej.: "Capítulo 3: Creación de Facturas - Subsección 3.2.1"]</w:t>
      </w:r>
    </w:p>
    <w:p w:rsidR="00F920B0" w:rsidRDefault="00B93DCC">
      <w:pPr>
        <w:numPr>
          <w:ilvl w:val="0"/>
          <w:numId w:val="1"/>
        </w:numPr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>
        <w:rPr>
          <w:b/>
          <w:bCs/>
          <w:color w:val="002060"/>
          <w:sz w:val="18"/>
          <w:szCs w:val="18"/>
        </w:rPr>
        <w:t xml:space="preserve">Descripción del Cambio Requerido en el Manual: </w:t>
      </w:r>
    </w:p>
    <w:p w:rsidR="00F920B0" w:rsidRDefault="00B93DCC">
      <w:pPr>
        <w:spacing w:after="160" w:line="360" w:lineRule="auto"/>
        <w:ind w:left="426"/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[Detallar qué información debe ser modificada, añadida o elimina</w:t>
      </w:r>
      <w:r>
        <w:rPr>
          <w:color w:val="000000"/>
          <w:sz w:val="18"/>
          <w:szCs w:val="18"/>
        </w:rPr>
        <w:t>da en el manual para reflejar el cambio en el sistema.]</w:t>
      </w:r>
    </w:p>
    <w:p w:rsidR="00F920B0" w:rsidRDefault="00B93DCC">
      <w:pPr>
        <w:numPr>
          <w:ilvl w:val="0"/>
          <w:numId w:val="1"/>
        </w:numPr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>
        <w:rPr>
          <w:b/>
          <w:bCs/>
          <w:color w:val="002060"/>
          <w:sz w:val="18"/>
          <w:szCs w:val="18"/>
        </w:rPr>
        <w:t xml:space="preserve">Versión Actual del Manual (antes de la actualización): </w:t>
      </w:r>
      <w:r>
        <w:rPr>
          <w:color w:val="000000"/>
          <w:sz w:val="18"/>
          <w:szCs w:val="18"/>
        </w:rPr>
        <w:t>[Ej.: v3.0]</w:t>
      </w:r>
    </w:p>
    <w:p w:rsidR="00F920B0" w:rsidRDefault="00B93DCC">
      <w:pPr>
        <w:numPr>
          <w:ilvl w:val="0"/>
          <w:numId w:val="1"/>
        </w:numPr>
        <w:spacing w:after="160" w:line="360" w:lineRule="auto"/>
        <w:ind w:left="426" w:hanging="284"/>
        <w:jc w:val="both"/>
        <w:rPr>
          <w:b/>
          <w:bCs/>
          <w:color w:val="002060"/>
          <w:sz w:val="18"/>
          <w:szCs w:val="18"/>
        </w:rPr>
      </w:pPr>
      <w:r>
        <w:rPr>
          <w:b/>
          <w:bCs/>
          <w:color w:val="002060"/>
          <w:sz w:val="18"/>
          <w:szCs w:val="18"/>
        </w:rPr>
        <w:t xml:space="preserve">Nueva Versión del Manual (después de la actualización): </w:t>
      </w:r>
      <w:r>
        <w:rPr>
          <w:color w:val="000000"/>
          <w:sz w:val="18"/>
          <w:szCs w:val="18"/>
        </w:rPr>
        <w:t>[Ej.: v3.1]</w:t>
      </w:r>
    </w:p>
    <w:p w:rsidR="00F920B0" w:rsidRDefault="00F920B0">
      <w:pPr>
        <w:jc w:val="both"/>
        <w:rPr>
          <w:sz w:val="16"/>
          <w:szCs w:val="16"/>
        </w:rPr>
      </w:pPr>
    </w:p>
    <w:tbl>
      <w:tblPr>
        <w:tblStyle w:val="af5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395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Responsable(s) por la empresa:</w:t>
            </w:r>
          </w:p>
        </w:tc>
      </w:tr>
    </w:tbl>
    <w:p w:rsidR="00F920B0" w:rsidRDefault="00F920B0">
      <w:pPr>
        <w:jc w:val="both"/>
        <w:rPr>
          <w:sz w:val="8"/>
          <w:szCs w:val="8"/>
        </w:rPr>
      </w:pPr>
    </w:p>
    <w:tbl>
      <w:tblPr>
        <w:tblStyle w:val="af6"/>
        <w:tblW w:w="9939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1814"/>
        <w:gridCol w:w="2835"/>
        <w:gridCol w:w="2460"/>
      </w:tblGrid>
      <w:tr w:rsidR="00F920B0">
        <w:trPr>
          <w:trHeight w:val="460"/>
        </w:trPr>
        <w:tc>
          <w:tcPr>
            <w:tcW w:w="2830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Área</w:t>
            </w:r>
          </w:p>
        </w:tc>
        <w:tc>
          <w:tcPr>
            <w:tcW w:w="1814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Representante</w:t>
            </w:r>
          </w:p>
        </w:tc>
        <w:tc>
          <w:tcPr>
            <w:tcW w:w="2835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Contacto</w:t>
            </w:r>
          </w:p>
        </w:tc>
        <w:tc>
          <w:tcPr>
            <w:tcW w:w="2460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Firma</w:t>
            </w:r>
          </w:p>
        </w:tc>
      </w:tr>
      <w:tr w:rsidR="00F920B0">
        <w:trPr>
          <w:trHeight w:val="315"/>
        </w:trPr>
        <w:tc>
          <w:tcPr>
            <w:tcW w:w="2830" w:type="dxa"/>
            <w:vAlign w:val="center"/>
          </w:tcPr>
          <w:p w:rsidR="00F920B0" w:rsidRDefault="00B93D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Coordinación de Proyectos</w:t>
            </w:r>
          </w:p>
        </w:tc>
        <w:tc>
          <w:tcPr>
            <w:tcW w:w="1814" w:type="dxa"/>
            <w:vAlign w:val="center"/>
          </w:tcPr>
          <w:p w:rsidR="00F920B0" w:rsidRDefault="00B93DC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Rosselys</w:t>
            </w:r>
            <w:proofErr w:type="spellEnd"/>
            <w:r>
              <w:rPr>
                <w:sz w:val="16"/>
                <w:szCs w:val="16"/>
              </w:rPr>
              <w:t xml:space="preserve"> Contreras</w:t>
            </w:r>
          </w:p>
        </w:tc>
        <w:tc>
          <w:tcPr>
            <w:tcW w:w="2835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hyperlink r:id="rId17">
              <w:r>
                <w:rPr>
                  <w:color w:val="0000FF"/>
                  <w:sz w:val="16"/>
                  <w:szCs w:val="16"/>
                  <w:u w:val="single"/>
                </w:rPr>
                <w:t>rcontreras@ks2.tech</w:t>
              </w:r>
            </w:hyperlink>
          </w:p>
        </w:tc>
        <w:tc>
          <w:tcPr>
            <w:tcW w:w="2460" w:type="dxa"/>
            <w:vAlign w:val="center"/>
          </w:tcPr>
          <w:p w:rsidR="00F920B0" w:rsidRDefault="00F920B0">
            <w:pPr>
              <w:jc w:val="center"/>
              <w:rPr>
                <w:sz w:val="16"/>
                <w:szCs w:val="16"/>
              </w:rPr>
            </w:pPr>
          </w:p>
        </w:tc>
      </w:tr>
      <w:tr w:rsidR="00F920B0">
        <w:trPr>
          <w:trHeight w:val="277"/>
        </w:trPr>
        <w:tc>
          <w:tcPr>
            <w:tcW w:w="2830" w:type="dxa"/>
            <w:vAlign w:val="center"/>
          </w:tcPr>
          <w:p w:rsidR="00F920B0" w:rsidRDefault="00B93D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Coordinación de Infraestructura</w:t>
            </w:r>
          </w:p>
        </w:tc>
        <w:tc>
          <w:tcPr>
            <w:tcW w:w="1814" w:type="dxa"/>
            <w:vAlign w:val="center"/>
          </w:tcPr>
          <w:p w:rsidR="00F920B0" w:rsidRDefault="00B93DC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Jeagni</w:t>
            </w:r>
            <w:proofErr w:type="spellEnd"/>
            <w:r>
              <w:rPr>
                <w:sz w:val="16"/>
                <w:szCs w:val="16"/>
              </w:rPr>
              <w:t xml:space="preserve"> Sánchez</w:t>
            </w:r>
          </w:p>
        </w:tc>
        <w:tc>
          <w:tcPr>
            <w:tcW w:w="2835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hyperlink r:id="rId18">
              <w:r>
                <w:rPr>
                  <w:color w:val="0000FF"/>
                  <w:sz w:val="16"/>
                  <w:szCs w:val="16"/>
                  <w:u w:val="single"/>
                </w:rPr>
                <w:t>jsanchez@ks2.tech</w:t>
              </w:r>
            </w:hyperlink>
          </w:p>
        </w:tc>
        <w:tc>
          <w:tcPr>
            <w:tcW w:w="2460" w:type="dxa"/>
            <w:vAlign w:val="center"/>
          </w:tcPr>
          <w:p w:rsidR="00F920B0" w:rsidRDefault="00F920B0">
            <w:pPr>
              <w:jc w:val="center"/>
              <w:rPr>
                <w:sz w:val="16"/>
                <w:szCs w:val="16"/>
              </w:rPr>
            </w:pPr>
          </w:p>
        </w:tc>
      </w:tr>
      <w:tr w:rsidR="00F920B0">
        <w:trPr>
          <w:trHeight w:val="269"/>
        </w:trPr>
        <w:tc>
          <w:tcPr>
            <w:tcW w:w="2830" w:type="dxa"/>
            <w:vAlign w:val="center"/>
          </w:tcPr>
          <w:p w:rsidR="00F920B0" w:rsidRDefault="00B93D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Coordinador de Seguridad </w:t>
            </w:r>
          </w:p>
        </w:tc>
        <w:tc>
          <w:tcPr>
            <w:tcW w:w="1814" w:type="dxa"/>
            <w:vAlign w:val="center"/>
          </w:tcPr>
          <w:p w:rsidR="00F920B0" w:rsidRDefault="00B93D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Luis Medina</w:t>
            </w:r>
          </w:p>
        </w:tc>
        <w:tc>
          <w:tcPr>
            <w:tcW w:w="2835" w:type="dxa"/>
            <w:vAlign w:val="center"/>
          </w:tcPr>
          <w:p w:rsidR="00F920B0" w:rsidRDefault="00B93DCC">
            <w:pPr>
              <w:jc w:val="center"/>
              <w:rPr>
                <w:sz w:val="16"/>
                <w:szCs w:val="16"/>
              </w:rPr>
            </w:pPr>
            <w:hyperlink r:id="rId19">
              <w:r>
                <w:rPr>
                  <w:color w:val="0000FF"/>
                  <w:sz w:val="16"/>
                  <w:szCs w:val="16"/>
                  <w:u w:val="single"/>
                </w:rPr>
                <w:t>lmedina@ks2.tech</w:t>
              </w:r>
            </w:hyperlink>
          </w:p>
        </w:tc>
        <w:tc>
          <w:tcPr>
            <w:tcW w:w="2460" w:type="dxa"/>
            <w:vAlign w:val="center"/>
          </w:tcPr>
          <w:p w:rsidR="00F920B0" w:rsidRDefault="00F920B0">
            <w:pPr>
              <w:jc w:val="center"/>
              <w:rPr>
                <w:sz w:val="16"/>
                <w:szCs w:val="16"/>
              </w:rPr>
            </w:pPr>
          </w:p>
        </w:tc>
      </w:tr>
      <w:tr w:rsidR="00F920B0">
        <w:trPr>
          <w:trHeight w:val="269"/>
        </w:trPr>
        <w:tc>
          <w:tcPr>
            <w:tcW w:w="2830" w:type="dxa"/>
            <w:vAlign w:val="center"/>
          </w:tcPr>
          <w:p w:rsidR="00F920B0" w:rsidRDefault="00F920B0">
            <w:pPr>
              <w:rPr>
                <w:sz w:val="16"/>
                <w:szCs w:val="16"/>
              </w:rPr>
            </w:pPr>
          </w:p>
        </w:tc>
        <w:tc>
          <w:tcPr>
            <w:tcW w:w="1814" w:type="dxa"/>
            <w:vAlign w:val="center"/>
          </w:tcPr>
          <w:p w:rsidR="00F920B0" w:rsidRDefault="00F920B0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F920B0" w:rsidRDefault="00F920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vAlign w:val="center"/>
          </w:tcPr>
          <w:p w:rsidR="00F920B0" w:rsidRDefault="00F920B0">
            <w:pPr>
              <w:jc w:val="center"/>
              <w:rPr>
                <w:sz w:val="16"/>
                <w:szCs w:val="16"/>
              </w:rPr>
            </w:pPr>
          </w:p>
        </w:tc>
      </w:tr>
    </w:tbl>
    <w:p w:rsidR="00F920B0" w:rsidRDefault="00F920B0">
      <w:pPr>
        <w:jc w:val="both"/>
        <w:rPr>
          <w:sz w:val="16"/>
          <w:szCs w:val="16"/>
        </w:rPr>
      </w:pPr>
    </w:p>
    <w:tbl>
      <w:tblPr>
        <w:tblStyle w:val="af7"/>
        <w:tblW w:w="9962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F920B0">
        <w:trPr>
          <w:trHeight w:val="389"/>
        </w:trPr>
        <w:tc>
          <w:tcPr>
            <w:tcW w:w="9962" w:type="dxa"/>
            <w:shd w:val="clear" w:color="auto" w:fill="002060"/>
            <w:vAlign w:val="center"/>
          </w:tcPr>
          <w:p w:rsidR="00F920B0" w:rsidRDefault="00B93DCC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Autorización del cliente:</w:t>
            </w:r>
          </w:p>
        </w:tc>
      </w:tr>
    </w:tbl>
    <w:p w:rsidR="00F920B0" w:rsidRDefault="00F920B0">
      <w:pPr>
        <w:jc w:val="both"/>
        <w:rPr>
          <w:sz w:val="8"/>
          <w:szCs w:val="8"/>
        </w:rPr>
      </w:pPr>
    </w:p>
    <w:tbl>
      <w:tblPr>
        <w:tblStyle w:val="af8"/>
        <w:tblW w:w="9939" w:type="dxa"/>
        <w:tblInd w:w="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2693"/>
        <w:gridCol w:w="3685"/>
        <w:gridCol w:w="2460"/>
      </w:tblGrid>
      <w:tr w:rsidR="00F920B0">
        <w:trPr>
          <w:trHeight w:val="488"/>
        </w:trPr>
        <w:tc>
          <w:tcPr>
            <w:tcW w:w="1101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Área</w:t>
            </w:r>
          </w:p>
        </w:tc>
        <w:tc>
          <w:tcPr>
            <w:tcW w:w="2693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Representante</w:t>
            </w:r>
          </w:p>
        </w:tc>
        <w:tc>
          <w:tcPr>
            <w:tcW w:w="3685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Contacto</w:t>
            </w:r>
          </w:p>
        </w:tc>
        <w:tc>
          <w:tcPr>
            <w:tcW w:w="2460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Firma</w:t>
            </w:r>
          </w:p>
        </w:tc>
      </w:tr>
      <w:tr w:rsidR="00F920B0">
        <w:trPr>
          <w:trHeight w:val="352"/>
        </w:trPr>
        <w:tc>
          <w:tcPr>
            <w:tcW w:w="1101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sz w:val="16"/>
                <w:szCs w:val="16"/>
              </w:rPr>
              <w:t>Tecnología</w:t>
            </w:r>
          </w:p>
        </w:tc>
        <w:tc>
          <w:tcPr>
            <w:tcW w:w="2693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</w:tr>
      <w:tr w:rsidR="00F920B0">
        <w:trPr>
          <w:trHeight w:val="352"/>
        </w:trPr>
        <w:tc>
          <w:tcPr>
            <w:tcW w:w="1101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sz w:val="16"/>
                <w:szCs w:val="16"/>
              </w:rPr>
              <w:t>Calidad</w:t>
            </w:r>
          </w:p>
        </w:tc>
        <w:tc>
          <w:tcPr>
            <w:tcW w:w="2693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</w:tr>
      <w:tr w:rsidR="00F920B0">
        <w:trPr>
          <w:trHeight w:val="352"/>
        </w:trPr>
        <w:tc>
          <w:tcPr>
            <w:tcW w:w="1101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sz w:val="16"/>
                <w:szCs w:val="16"/>
              </w:rPr>
              <w:t>Seguridad</w:t>
            </w:r>
          </w:p>
        </w:tc>
        <w:tc>
          <w:tcPr>
            <w:tcW w:w="2693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</w:tr>
      <w:tr w:rsidR="00F920B0">
        <w:trPr>
          <w:trHeight w:val="352"/>
        </w:trPr>
        <w:tc>
          <w:tcPr>
            <w:tcW w:w="1101" w:type="dxa"/>
            <w:vAlign w:val="center"/>
          </w:tcPr>
          <w:p w:rsidR="00F920B0" w:rsidRDefault="00B93DCC">
            <w:pPr>
              <w:jc w:val="center"/>
              <w:rPr>
                <w:color w:val="002060"/>
                <w:sz w:val="18"/>
                <w:szCs w:val="18"/>
              </w:rPr>
            </w:pPr>
            <w:r>
              <w:rPr>
                <w:sz w:val="16"/>
                <w:szCs w:val="16"/>
              </w:rPr>
              <w:lastRenderedPageBreak/>
              <w:t>Proyectos</w:t>
            </w:r>
          </w:p>
        </w:tc>
        <w:tc>
          <w:tcPr>
            <w:tcW w:w="2693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  <w:tc>
          <w:tcPr>
            <w:tcW w:w="2460" w:type="dxa"/>
            <w:vAlign w:val="center"/>
          </w:tcPr>
          <w:p w:rsidR="00F920B0" w:rsidRDefault="00F920B0">
            <w:pPr>
              <w:jc w:val="center"/>
              <w:rPr>
                <w:color w:val="002060"/>
                <w:sz w:val="18"/>
                <w:szCs w:val="18"/>
              </w:rPr>
            </w:pPr>
          </w:p>
        </w:tc>
      </w:tr>
    </w:tbl>
    <w:p w:rsidR="00F920B0" w:rsidRDefault="00F920B0">
      <w:pPr>
        <w:jc w:val="both"/>
        <w:rPr>
          <w:sz w:val="16"/>
          <w:szCs w:val="16"/>
        </w:rPr>
      </w:pPr>
    </w:p>
    <w:sectPr w:rsidR="00F920B0">
      <w:headerReference w:type="default" r:id="rId20"/>
      <w:footerReference w:type="default" r:id="rId21"/>
      <w:headerReference w:type="first" r:id="rId22"/>
      <w:footerReference w:type="first" r:id="rId23"/>
      <w:pgSz w:w="12240" w:h="15840"/>
      <w:pgMar w:top="1418" w:right="1134" w:bottom="1353" w:left="1134" w:header="283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DCC" w:rsidRDefault="00B93DCC">
      <w:r>
        <w:separator/>
      </w:r>
    </w:p>
  </w:endnote>
  <w:endnote w:type="continuationSeparator" w:id="0">
    <w:p w:rsidR="00B93DCC" w:rsidRDefault="00B9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F63AF698-A25F-4C36-AE1E-34C7F2A0ED57}"/>
  </w:font>
  <w:font w:name="Montserrat">
    <w:altName w:val="Times New Roman"/>
    <w:charset w:val="00"/>
    <w:family w:val="auto"/>
    <w:pitch w:val="default"/>
    <w:embedRegular r:id="rId2" w:fontKey="{A45B9F21-3255-4F60-9CA4-0F540C58E574}"/>
    <w:embedBold r:id="rId3" w:fontKey="{1E46E3F1-549A-494A-BCC0-10F8791CAEA1}"/>
    <w:embedItalic r:id="rId4" w:fontKey="{1EA67752-0EC1-4DE2-8C57-5E1AEFCE298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2038BFF3-75DB-41AE-BBA6-ADC78DB074B3}"/>
    <w:embedBold r:id="rId6" w:fontKey="{A168DAA2-9F97-4AAD-AB36-CF92574B26AF}"/>
  </w:font>
  <w:font w:name="Carlito">
    <w:altName w:val="Calibri"/>
    <w:charset w:val="00"/>
    <w:family w:val="auto"/>
    <w:pitch w:val="default"/>
    <w:embedRegular r:id="rId7" w:fontKey="{78606D67-7AB1-4CF0-801E-D1BD4F8E291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EAF931E6-8940-4C05-A050-BF477AF22E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F7C0E885-C2AF-40F1-878C-AC5CD91C052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0" w:fontKey="{0F443AF3-45DF-46C4-82AC-96698E27FDC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C11D2907-EC21-4339-92EE-D367DCE9A03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0B0" w:rsidRDefault="00B93DCC">
    <w:pPr>
      <w:spacing w:after="24" w:line="259" w:lineRule="auto"/>
      <w:jc w:val="center"/>
      <w:rPr>
        <w:color w:val="A6A6A6"/>
      </w:rPr>
    </w:pPr>
    <w:r>
      <w:rPr>
        <w:b/>
        <w:bCs/>
        <w:color w:val="A6A6A6"/>
      </w:rPr>
      <w:t>KS2, C.A.</w:t>
    </w:r>
  </w:p>
  <w:p w:rsidR="00F920B0" w:rsidRDefault="00F920B0">
    <w:pPr>
      <w:jc w:val="both"/>
      <w:rPr>
        <w:sz w:val="16"/>
        <w:szCs w:val="16"/>
      </w:rPr>
    </w:pPr>
  </w:p>
  <w:p w:rsidR="00F920B0" w:rsidRDefault="00F920B0">
    <w:pPr>
      <w:spacing w:after="24" w:line="259" w:lineRule="auto"/>
      <w:jc w:val="center"/>
      <w:rPr>
        <w:color w:val="A6A6A6"/>
      </w:rPr>
    </w:pPr>
  </w:p>
  <w:p w:rsidR="00F920B0" w:rsidRDefault="00F920B0">
    <w:pPr>
      <w:spacing w:after="24" w:line="259" w:lineRule="auto"/>
      <w:jc w:val="center"/>
      <w:rPr>
        <w:color w:val="A6A6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0B0" w:rsidRDefault="00B93DCC">
    <w:pPr>
      <w:spacing w:after="24" w:line="259" w:lineRule="auto"/>
      <w:jc w:val="center"/>
      <w:rPr>
        <w:color w:val="A6A6A6"/>
      </w:rPr>
    </w:pPr>
    <w:r>
      <w:rPr>
        <w:b/>
        <w:bCs/>
        <w:color w:val="A6A6A6"/>
      </w:rPr>
      <w:t>KS2, C.A.</w:t>
    </w:r>
  </w:p>
  <w:p w:rsidR="00F920B0" w:rsidRDefault="00F920B0">
    <w:pPr>
      <w:spacing w:after="24" w:line="259" w:lineRule="auto"/>
      <w:jc w:val="center"/>
      <w:rPr>
        <w:color w:val="A6A6A6"/>
      </w:rPr>
    </w:pPr>
  </w:p>
  <w:p w:rsidR="00F920B0" w:rsidRDefault="00F920B0">
    <w:pPr>
      <w:spacing w:after="24" w:line="259" w:lineRule="auto"/>
      <w:jc w:val="center"/>
      <w:rPr>
        <w:color w:val="A6A6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DCC" w:rsidRDefault="00B93DCC">
      <w:r>
        <w:separator/>
      </w:r>
    </w:p>
  </w:footnote>
  <w:footnote w:type="continuationSeparator" w:id="0">
    <w:p w:rsidR="00B93DCC" w:rsidRDefault="00B93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0B0" w:rsidRDefault="00B93D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l="0" t="0" r="0" b="0"/>
          <wp:wrapNone/>
          <wp:docPr id="3" name="image1.png" descr="LOGO_KS2_P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KS2_P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345" cy="374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920B0" w:rsidRDefault="00F920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</w:rPr>
    </w:pPr>
  </w:p>
  <w:p w:rsidR="00F920B0" w:rsidRDefault="00F920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</w:rPr>
    </w:pPr>
  </w:p>
  <w:p w:rsidR="00F920B0" w:rsidRDefault="00F920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0B0" w:rsidRDefault="00B93D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</w:rPr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79375</wp:posOffset>
          </wp:positionH>
          <wp:positionV relativeFrom="paragraph">
            <wp:posOffset>160655</wp:posOffset>
          </wp:positionV>
          <wp:extent cx="855345" cy="374015"/>
          <wp:effectExtent l="0" t="0" r="0" b="0"/>
          <wp:wrapNone/>
          <wp:docPr id="4" name="image1.png" descr="LOGO_KS2_P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KS2_P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345" cy="374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920B0" w:rsidRDefault="00F920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</w:rPr>
    </w:pPr>
  </w:p>
  <w:p w:rsidR="00F920B0" w:rsidRDefault="00F920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</w:rPr>
    </w:pPr>
  </w:p>
  <w:p w:rsidR="00F920B0" w:rsidRDefault="00F920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b/>
        <w:bCs/>
        <w:color w:val="000000"/>
      </w:rPr>
    </w:pPr>
  </w:p>
  <w:p w:rsidR="00F920B0" w:rsidRDefault="00F920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F920B0" w:rsidRDefault="00F920B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305D"/>
    <w:multiLevelType w:val="multilevel"/>
    <w:tmpl w:val="4322D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056DA"/>
    <w:multiLevelType w:val="multilevel"/>
    <w:tmpl w:val="738426A2"/>
    <w:lvl w:ilvl="0">
      <w:start w:val="2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146594E"/>
    <w:multiLevelType w:val="multilevel"/>
    <w:tmpl w:val="9E4668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E048D"/>
    <w:multiLevelType w:val="multilevel"/>
    <w:tmpl w:val="7F32496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A0CBA"/>
    <w:multiLevelType w:val="multilevel"/>
    <w:tmpl w:val="F9B42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B0"/>
    <w:rsid w:val="001D0BC7"/>
    <w:rsid w:val="00B93DCC"/>
    <w:rsid w:val="00F9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6CF99"/>
  <w15:docId w15:val="{5AB1D56A-7F97-4BF4-B1B1-D735EE11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ontserrat" w:eastAsia="Montserrat" w:hAnsi="Montserrat" w:cs="Montserrat"/>
        <w:sz w:val="22"/>
        <w:szCs w:val="22"/>
        <w:lang w:val="es-V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rFonts w:ascii="Trebuchet MS" w:eastAsia="Trebuchet MS" w:hAnsi="Trebuchet MS" w:cs="Trebuchet MS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rFonts w:ascii="Trebuchet MS" w:eastAsia="Trebuchet MS" w:hAnsi="Trebuchet MS" w:cs="Trebuchet MS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spacing w:before="240" w:after="120"/>
    </w:pPr>
    <w:rPr>
      <w:rFonts w:ascii="Carlito" w:eastAsia="Carlito" w:hAnsi="Carlito" w:cs="Carlito"/>
      <w:sz w:val="28"/>
      <w:szCs w:val="28"/>
    </w:rPr>
  </w:style>
  <w:style w:type="character" w:customStyle="1" w:styleId="Ttulo1Car">
    <w:name w:val="Título 1 Car"/>
    <w:basedOn w:val="Fuentedeprrafopredeter"/>
    <w:uiPriority w:val="9"/>
    <w:qFormat/>
    <w:rsid w:val="001E1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qFormat/>
    <w:rsid w:val="001E17A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EncabezadoCar">
    <w:name w:val="Encabezado Car"/>
    <w:basedOn w:val="Fuentedeprrafopredeter"/>
    <w:link w:val="Encabezado"/>
    <w:qFormat/>
    <w:rsid w:val="00720D91"/>
    <w:rPr>
      <w:rFonts w:ascii="Trebuchet MS" w:hAnsi="Trebuchet MS"/>
      <w:sz w:val="20"/>
    </w:rPr>
  </w:style>
  <w:style w:type="character" w:customStyle="1" w:styleId="PiedepginaCar">
    <w:name w:val="Pie de página Car"/>
    <w:basedOn w:val="Fuentedeprrafopredeter"/>
    <w:link w:val="Piedepgina"/>
    <w:qFormat/>
    <w:rsid w:val="00720D91"/>
    <w:rPr>
      <w:rFonts w:ascii="Trebuchet MS" w:hAnsi="Trebuchet MS"/>
      <w:sz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20D9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qFormat/>
    <w:rsid w:val="00720D91"/>
    <w:rPr>
      <w:color w:val="0000FF"/>
      <w:u w:val="single"/>
    </w:rPr>
  </w:style>
  <w:style w:type="character" w:styleId="Nmerodepgina">
    <w:name w:val="page number"/>
    <w:basedOn w:val="Fuentedeprrafopredeter"/>
    <w:semiHidden/>
    <w:rsid w:val="008F0048"/>
  </w:style>
  <w:style w:type="character" w:customStyle="1" w:styleId="apple-converted-space">
    <w:name w:val="apple-converted-space"/>
    <w:basedOn w:val="Fuentedeprrafopredeter"/>
    <w:qFormat/>
    <w:rsid w:val="002723ED"/>
  </w:style>
  <w:style w:type="character" w:customStyle="1" w:styleId="gd">
    <w:name w:val="gd"/>
    <w:basedOn w:val="Fuentedeprrafopredeter"/>
    <w:qFormat/>
    <w:rsid w:val="002E7631"/>
  </w:style>
  <w:style w:type="character" w:customStyle="1" w:styleId="TextoindependienteCar">
    <w:name w:val="Texto independiente Car"/>
    <w:basedOn w:val="Fuentedeprrafopredeter"/>
    <w:link w:val="Textoindependiente"/>
    <w:qFormat/>
    <w:rsid w:val="00FF32D4"/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Ttulodellibro">
    <w:name w:val="Book Title"/>
    <w:basedOn w:val="Fuentedeprrafopredeter"/>
    <w:uiPriority w:val="33"/>
    <w:qFormat/>
    <w:rsid w:val="00E24896"/>
    <w:rPr>
      <w:b/>
      <w:bCs/>
      <w:smallCaps/>
      <w:spacing w:val="5"/>
    </w:rPr>
  </w:style>
  <w:style w:type="character" w:styleId="Textodelmarcadordeposicin">
    <w:name w:val="Placeholder Text"/>
    <w:basedOn w:val="Fuentedeprrafopredeter"/>
    <w:uiPriority w:val="99"/>
    <w:semiHidden/>
    <w:qFormat/>
    <w:rsid w:val="000353B0"/>
    <w:rPr>
      <w:color w:val="808080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572C38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locked/>
    <w:rsid w:val="00211B9D"/>
  </w:style>
  <w:style w:type="paragraph" w:styleId="Textoindependiente">
    <w:name w:val="Body Text"/>
    <w:basedOn w:val="Normal"/>
    <w:link w:val="TextoindependienteCar"/>
    <w:rsid w:val="00FF32D4"/>
    <w:pPr>
      <w:tabs>
        <w:tab w:val="left" w:pos="567"/>
        <w:tab w:val="left" w:pos="851"/>
        <w:tab w:val="left" w:pos="1134"/>
        <w:tab w:val="left" w:pos="1418"/>
      </w:tabs>
      <w:spacing w:after="120"/>
      <w:jc w:val="both"/>
    </w:pPr>
    <w:rPr>
      <w:rFonts w:ascii="Arial" w:hAnsi="Arial"/>
      <w:szCs w:val="20"/>
      <w:lang w:val="es-ES_tradnl" w:eastAsia="es-ES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inespaciado">
    <w:name w:val="No Spacing"/>
    <w:uiPriority w:val="1"/>
    <w:qFormat/>
    <w:rsid w:val="001E17AD"/>
    <w:rPr>
      <w:rFonts w:ascii="Trebuchet MS" w:hAnsi="Trebuchet MS"/>
      <w:sz w:val="20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nhideWhenUsed/>
    <w:rsid w:val="00720D9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nhideWhenUsed/>
    <w:rsid w:val="00720D91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20D91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qFormat/>
    <w:rsid w:val="00720D91"/>
    <w:pPr>
      <w:spacing w:after="160" w:line="240" w:lineRule="exact"/>
    </w:pPr>
    <w:rPr>
      <w:rFonts w:ascii="Verdana" w:hAnsi="Verdana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720D9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211B9D"/>
    <w:pPr>
      <w:tabs>
        <w:tab w:val="left" w:pos="-720"/>
        <w:tab w:val="left" w:pos="851"/>
        <w:tab w:val="right" w:leader="dot" w:pos="9781"/>
      </w:tabs>
      <w:spacing w:line="360" w:lineRule="auto"/>
      <w:ind w:left="426" w:hanging="426"/>
    </w:pPr>
    <w:rPr>
      <w:rFonts w:ascii="Arial" w:eastAsia="Calibri" w:hAnsi="Arial"/>
      <w:b/>
    </w:rPr>
  </w:style>
  <w:style w:type="paragraph" w:styleId="Ttulodendice">
    <w:name w:val="index heading"/>
  </w:style>
  <w:style w:type="paragraph" w:styleId="TtuloTDC">
    <w:name w:val="TOC Heading"/>
    <w:next w:val="Normal"/>
    <w:uiPriority w:val="39"/>
    <w:unhideWhenUsed/>
    <w:qFormat/>
    <w:rsid w:val="00211B9D"/>
    <w:pPr>
      <w:spacing w:before="240" w:line="259" w:lineRule="auto"/>
    </w:pPr>
    <w:rPr>
      <w:sz w:val="32"/>
      <w:szCs w:val="32"/>
      <w:lang w:eastAsia="es-VE"/>
    </w:rPr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rsid w:val="007A66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doclaro-nfasis11">
    <w:name w:val="Sombreado claro - Énfasis 11"/>
    <w:basedOn w:val="Tablanormal"/>
    <w:uiPriority w:val="60"/>
    <w:rsid w:val="007A66B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7A66B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FE6727"/>
    <w:rPr>
      <w:b/>
      <w:bCs/>
    </w:rPr>
  </w:style>
  <w:style w:type="character" w:styleId="Hipervnculo">
    <w:name w:val="Hyperlink"/>
    <w:basedOn w:val="Fuentedeprrafopredeter"/>
    <w:unhideWhenUsed/>
    <w:rsid w:val="0026623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269F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16.32.109/tesoro/internetbanking/-/merge_requests/2216" TargetMode="External"/><Relationship Id="rId13" Type="http://schemas.openxmlformats.org/officeDocument/2006/relationships/hyperlink" Target="https://owncloud.bt.gob.ve/index.php/s/xixnXSMEUV4wEPe" TargetMode="External"/><Relationship Id="rId18" Type="http://schemas.openxmlformats.org/officeDocument/2006/relationships/hyperlink" Target="mailto:jsanchez@ks2.tech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172.16.32.109/tesoro/internetbanking/-/merge_requests/2216" TargetMode="External"/><Relationship Id="rId17" Type="http://schemas.openxmlformats.org/officeDocument/2006/relationships/hyperlink" Target="mailto:rcontreras@ks2.tec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172.16.32.109/tesoro/internetbanking/-/merge_requests/2218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wncloud.bt.gob.ve/index.php/s/xixnXSMEUV4wEP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owncloud.bt.gob.ve/index.php/s/xixnXSMEUV4wEPe" TargetMode="External"/><Relationship Id="rId23" Type="http://schemas.openxmlformats.org/officeDocument/2006/relationships/footer" Target="footer2.xml"/><Relationship Id="rId10" Type="http://schemas.openxmlformats.org/officeDocument/2006/relationships/hyperlink" Target="http://172.16.32.109/tesoro/internetbanking/-/merge_requests/2218" TargetMode="External"/><Relationship Id="rId19" Type="http://schemas.openxmlformats.org/officeDocument/2006/relationships/hyperlink" Target="mailto:lmedina@ks2.te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72.16.32.109/tesoro/internetbanking/-/merge_requests/2217" TargetMode="External"/><Relationship Id="rId14" Type="http://schemas.openxmlformats.org/officeDocument/2006/relationships/hyperlink" Target="http://172.16.32.109/tesoro/internetbanking/-/merge_requests/2217" TargetMode="External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o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D7uvmtBcd/QzOC+hGFFQFMOJfw==">CgMxLjAyDmgucnl0eDNjdGFhMWVhMg5oLjQ4emRkaDUyeGJuNjgAciExel9KZWlNNHlFeElVWVdUNlBoVTA5bnBhbjFJMDROa1c=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932</Words>
  <Characters>5318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Yulmer Y. Marval H.</dc:creator>
  <cp:lastModifiedBy>LENOVO T480S</cp:lastModifiedBy>
  <cp:revision>2</cp:revision>
  <dcterms:created xsi:type="dcterms:W3CDTF">2025-12-19T17:08:00Z</dcterms:created>
  <dcterms:modified xsi:type="dcterms:W3CDTF">2025-12-30T18:29:00Z</dcterms:modified>
</cp:coreProperties>
</file>